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CF" w:rsidRDefault="003677CF" w:rsidP="002B360D">
      <w:pPr>
        <w:jc w:val="center"/>
        <w:rPr>
          <w:rFonts w:hint="eastAsia"/>
          <w:sz w:val="30"/>
          <w:szCs w:val="30"/>
        </w:rPr>
      </w:pPr>
      <w:r w:rsidRPr="003677CF">
        <w:rPr>
          <w:rFonts w:hint="eastAsia"/>
          <w:sz w:val="30"/>
          <w:szCs w:val="30"/>
        </w:rPr>
        <w:t>天津滨海职业学院智慧物流创新实训</w:t>
      </w:r>
      <w:proofErr w:type="gramStart"/>
      <w:r w:rsidRPr="003677CF">
        <w:rPr>
          <w:rFonts w:hint="eastAsia"/>
          <w:sz w:val="30"/>
          <w:szCs w:val="30"/>
        </w:rPr>
        <w:t>室项目</w:t>
      </w:r>
      <w:proofErr w:type="gramEnd"/>
      <w:r w:rsidRPr="003677CF">
        <w:rPr>
          <w:rFonts w:hint="eastAsia"/>
          <w:sz w:val="30"/>
          <w:szCs w:val="30"/>
        </w:rPr>
        <w:t xml:space="preserve"> (</w:t>
      </w:r>
      <w:r w:rsidRPr="003677CF">
        <w:rPr>
          <w:rFonts w:hint="eastAsia"/>
          <w:sz w:val="30"/>
          <w:szCs w:val="30"/>
        </w:rPr>
        <w:t>项目编号</w:t>
      </w:r>
      <w:r w:rsidRPr="003677CF">
        <w:rPr>
          <w:rFonts w:hint="eastAsia"/>
          <w:sz w:val="30"/>
          <w:szCs w:val="30"/>
        </w:rPr>
        <w:t>:JGDGP-2021-A-076)</w:t>
      </w:r>
    </w:p>
    <w:p w:rsidR="00917470" w:rsidRDefault="003677CF" w:rsidP="002B360D">
      <w:pPr>
        <w:jc w:val="center"/>
        <w:rPr>
          <w:sz w:val="30"/>
          <w:szCs w:val="30"/>
        </w:rPr>
      </w:pPr>
      <w:bookmarkStart w:id="0" w:name="_GoBack"/>
      <w:bookmarkEnd w:id="0"/>
      <w:r w:rsidRPr="003677CF">
        <w:rPr>
          <w:rFonts w:hint="eastAsia"/>
          <w:sz w:val="30"/>
          <w:szCs w:val="30"/>
        </w:rPr>
        <w:t>竞争性磋商公告</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一、项目基本情况</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项目编号：</w:t>
      </w:r>
      <w:r w:rsidRPr="003677CF">
        <w:rPr>
          <w:rFonts w:ascii="Arial" w:eastAsia="宋体" w:hAnsi="Arial" w:cs="Arial"/>
          <w:color w:val="404040"/>
          <w:kern w:val="0"/>
          <w:sz w:val="18"/>
          <w:szCs w:val="18"/>
        </w:rPr>
        <w:t>JGDGP-2021-A-076</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项目名称：天津滨海职业学院智慧物流创新实训室项目</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采购方式：竞争性磋商</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预算金额：</w:t>
      </w:r>
      <w:r w:rsidRPr="003677CF">
        <w:rPr>
          <w:rFonts w:ascii="Arial" w:eastAsia="宋体" w:hAnsi="Arial" w:cs="Arial"/>
          <w:color w:val="404040"/>
          <w:kern w:val="0"/>
          <w:sz w:val="18"/>
          <w:szCs w:val="18"/>
        </w:rPr>
        <w:t>72.0</w:t>
      </w:r>
      <w:r w:rsidRPr="003677CF">
        <w:rPr>
          <w:rFonts w:ascii="Arial" w:eastAsia="宋体" w:hAnsi="Arial" w:cs="Arial"/>
          <w:color w:val="404040"/>
          <w:kern w:val="0"/>
          <w:sz w:val="18"/>
          <w:szCs w:val="18"/>
        </w:rPr>
        <w:t>万元</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最高限价：</w:t>
      </w:r>
      <w:r w:rsidRPr="003677CF">
        <w:rPr>
          <w:rFonts w:ascii="Arial" w:eastAsia="宋体" w:hAnsi="Arial" w:cs="Arial"/>
          <w:color w:val="404040"/>
          <w:kern w:val="0"/>
          <w:sz w:val="18"/>
          <w:szCs w:val="18"/>
        </w:rPr>
        <w:t>72.0</w:t>
      </w:r>
      <w:r w:rsidRPr="003677CF">
        <w:rPr>
          <w:rFonts w:ascii="Arial" w:eastAsia="宋体" w:hAnsi="Arial" w:cs="Arial"/>
          <w:color w:val="404040"/>
          <w:kern w:val="0"/>
          <w:sz w:val="18"/>
          <w:szCs w:val="18"/>
        </w:rPr>
        <w:t>万元</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采购需求：</w:t>
      </w:r>
    </w:p>
    <w:tbl>
      <w:tblPr>
        <w:tblW w:w="5000" w:type="pct"/>
        <w:jc w:val="center"/>
        <w:tblBorders>
          <w:top w:val="outset" w:sz="6" w:space="0" w:color="AAAAAA"/>
          <w:left w:val="outset" w:sz="6" w:space="0" w:color="AAAAAA"/>
          <w:bottom w:val="outset" w:sz="6" w:space="0" w:color="AAAAAA"/>
          <w:right w:val="outset" w:sz="6" w:space="0" w:color="AAAAAA"/>
        </w:tblBorders>
        <w:tblCellMar>
          <w:top w:w="60" w:type="dxa"/>
          <w:left w:w="60" w:type="dxa"/>
          <w:bottom w:w="60" w:type="dxa"/>
          <w:right w:w="60" w:type="dxa"/>
        </w:tblCellMar>
        <w:tblLook w:val="04A0" w:firstRow="1" w:lastRow="0" w:firstColumn="1" w:lastColumn="0" w:noHBand="0" w:noVBand="1"/>
      </w:tblPr>
      <w:tblGrid>
        <w:gridCol w:w="362"/>
        <w:gridCol w:w="507"/>
        <w:gridCol w:w="598"/>
        <w:gridCol w:w="658"/>
        <w:gridCol w:w="537"/>
        <w:gridCol w:w="5764"/>
      </w:tblGrid>
      <w:tr w:rsidR="003677CF" w:rsidRPr="003677CF" w:rsidTr="003677CF">
        <w:trPr>
          <w:jc w:val="center"/>
        </w:trPr>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proofErr w:type="gramStart"/>
            <w:r w:rsidRPr="003677CF">
              <w:rPr>
                <w:rFonts w:ascii="Arial" w:eastAsia="宋体" w:hAnsi="Arial" w:cs="Arial"/>
                <w:color w:val="404040"/>
                <w:kern w:val="0"/>
                <w:sz w:val="18"/>
                <w:szCs w:val="18"/>
              </w:rPr>
              <w:t>包号</w:t>
            </w:r>
            <w:proofErr w:type="gramEnd"/>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是否设置最高限额</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预算（万元）</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最高限额（万元）</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采购目录</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采购需求</w:t>
            </w:r>
          </w:p>
        </w:tc>
      </w:tr>
      <w:tr w:rsidR="003677CF" w:rsidRPr="003677CF" w:rsidTr="003677CF">
        <w:trPr>
          <w:jc w:val="center"/>
        </w:trPr>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第</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包</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是</w:t>
            </w:r>
            <w:r w:rsidRPr="003677CF">
              <w:rPr>
                <w:rFonts w:ascii="Arial" w:eastAsia="宋体" w:hAnsi="Arial" w:cs="Arial"/>
                <w:color w:val="404040"/>
                <w:kern w:val="0"/>
                <w:sz w:val="18"/>
                <w:szCs w:val="18"/>
              </w:rPr>
              <w:t xml:space="preserve"> </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72</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72</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其他</w:t>
            </w:r>
            <w:proofErr w:type="gramStart"/>
            <w:r w:rsidRPr="003677CF">
              <w:rPr>
                <w:rFonts w:ascii="Arial" w:eastAsia="宋体" w:hAnsi="Arial" w:cs="Arial"/>
                <w:color w:val="404040"/>
                <w:kern w:val="0"/>
                <w:sz w:val="18"/>
                <w:szCs w:val="18"/>
              </w:rPr>
              <w:t>不</w:t>
            </w:r>
            <w:proofErr w:type="gramEnd"/>
            <w:r w:rsidRPr="003677CF">
              <w:rPr>
                <w:rFonts w:ascii="Arial" w:eastAsia="宋体" w:hAnsi="Arial" w:cs="Arial"/>
                <w:color w:val="404040"/>
                <w:kern w:val="0"/>
                <w:sz w:val="18"/>
                <w:szCs w:val="18"/>
              </w:rPr>
              <w:t>另分类的物品</w:t>
            </w:r>
          </w:p>
        </w:tc>
        <w:tc>
          <w:tcPr>
            <w:tcW w:w="0" w:type="auto"/>
            <w:tcBorders>
              <w:top w:val="outset" w:sz="6" w:space="0" w:color="AAAAAA"/>
              <w:left w:val="outset" w:sz="6" w:space="0" w:color="AAAAAA"/>
              <w:bottom w:val="outset" w:sz="6" w:space="0" w:color="AAAAAA"/>
              <w:right w:val="outset" w:sz="6" w:space="0" w:color="AAAAAA"/>
            </w:tcBorders>
            <w:vAlign w:val="center"/>
            <w:hideMark/>
          </w:tcPr>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项目内容：</w:t>
            </w:r>
            <w:r w:rsidRPr="003677CF">
              <w:rPr>
                <w:rFonts w:ascii="Arial" w:eastAsia="宋体" w:hAnsi="Arial" w:cs="Arial"/>
                <w:color w:val="404040"/>
                <w:kern w:val="0"/>
                <w:sz w:val="18"/>
                <w:szCs w:val="18"/>
              </w:rPr>
              <w:t>2020</w:t>
            </w:r>
            <w:r w:rsidRPr="003677CF">
              <w:rPr>
                <w:rFonts w:ascii="Arial" w:eastAsia="宋体" w:hAnsi="Arial" w:cs="Arial"/>
                <w:color w:val="404040"/>
                <w:kern w:val="0"/>
                <w:sz w:val="18"/>
                <w:szCs w:val="18"/>
              </w:rPr>
              <w:t>年</w:t>
            </w:r>
            <w:r w:rsidRPr="003677CF">
              <w:rPr>
                <w:rFonts w:ascii="Arial" w:eastAsia="宋体" w:hAnsi="Arial" w:cs="Arial"/>
                <w:color w:val="404040"/>
                <w:kern w:val="0"/>
                <w:sz w:val="18"/>
                <w:szCs w:val="18"/>
              </w:rPr>
              <w:t>9</w:t>
            </w:r>
            <w:r w:rsidRPr="003677CF">
              <w:rPr>
                <w:rFonts w:ascii="Arial" w:eastAsia="宋体" w:hAnsi="Arial" w:cs="Arial"/>
                <w:color w:val="404040"/>
                <w:kern w:val="0"/>
                <w:sz w:val="18"/>
                <w:szCs w:val="18"/>
              </w:rPr>
              <w:t>月，国家发展改革委、工业和信息化部等</w:t>
            </w:r>
            <w:r w:rsidRPr="003677CF">
              <w:rPr>
                <w:rFonts w:ascii="Arial" w:eastAsia="宋体" w:hAnsi="Arial" w:cs="Arial"/>
                <w:color w:val="404040"/>
                <w:kern w:val="0"/>
                <w:sz w:val="18"/>
                <w:szCs w:val="18"/>
              </w:rPr>
              <w:t>14</w:t>
            </w:r>
            <w:r w:rsidRPr="003677CF">
              <w:rPr>
                <w:rFonts w:ascii="Arial" w:eastAsia="宋体" w:hAnsi="Arial" w:cs="Arial"/>
                <w:color w:val="404040"/>
                <w:kern w:val="0"/>
                <w:sz w:val="18"/>
                <w:szCs w:val="18"/>
              </w:rPr>
              <w:t>部门近日联合印发《推动物流业制造业深度融合创新发展实施方案》，提出到</w:t>
            </w:r>
            <w:r w:rsidRPr="003677CF">
              <w:rPr>
                <w:rFonts w:ascii="Arial" w:eastAsia="宋体" w:hAnsi="Arial" w:cs="Arial"/>
                <w:color w:val="404040"/>
                <w:kern w:val="0"/>
                <w:sz w:val="18"/>
                <w:szCs w:val="18"/>
              </w:rPr>
              <w:t>2025</w:t>
            </w:r>
            <w:r w:rsidRPr="003677CF">
              <w:rPr>
                <w:rFonts w:ascii="Arial" w:eastAsia="宋体" w:hAnsi="Arial" w:cs="Arial"/>
                <w:color w:val="404040"/>
                <w:kern w:val="0"/>
                <w:sz w:val="18"/>
                <w:szCs w:val="18"/>
              </w:rPr>
              <w:t>年，物流业在促进实体经济降本增效、供应链协同、制造业高质量发展等方面作用显著增强，探索建立符合我国国情的物流业制造业融合发展模式。面向制造业物流业融合发展需求，助力现代制造业高质量发展，培养两业融合的紧缺物流人才成为院校人才培养的重点。我系物流管理专业根据专业发展方向目标以提高学生实践和创新能力为重点，以智慧物流教学实</w:t>
            </w:r>
            <w:proofErr w:type="gramStart"/>
            <w:r w:rsidRPr="003677CF">
              <w:rPr>
                <w:rFonts w:ascii="Arial" w:eastAsia="宋体" w:hAnsi="Arial" w:cs="Arial"/>
                <w:color w:val="404040"/>
                <w:kern w:val="0"/>
                <w:sz w:val="18"/>
                <w:szCs w:val="18"/>
              </w:rPr>
              <w:t>训产品</w:t>
            </w:r>
            <w:proofErr w:type="gramEnd"/>
            <w:r w:rsidRPr="003677CF">
              <w:rPr>
                <w:rFonts w:ascii="Arial" w:eastAsia="宋体" w:hAnsi="Arial" w:cs="Arial"/>
                <w:color w:val="404040"/>
                <w:kern w:val="0"/>
                <w:sz w:val="18"/>
                <w:szCs w:val="18"/>
              </w:rPr>
              <w:t>为教学载体开展产教融合、校企合作业务，着力在智慧物流专业人才培养方案、课程内容资源创新、技能实</w:t>
            </w:r>
            <w:proofErr w:type="gramStart"/>
            <w:r w:rsidRPr="003677CF">
              <w:rPr>
                <w:rFonts w:ascii="Arial" w:eastAsia="宋体" w:hAnsi="Arial" w:cs="Arial"/>
                <w:color w:val="404040"/>
                <w:kern w:val="0"/>
                <w:sz w:val="18"/>
                <w:szCs w:val="18"/>
              </w:rPr>
              <w:t>训条件</w:t>
            </w:r>
            <w:proofErr w:type="gramEnd"/>
            <w:r w:rsidRPr="003677CF">
              <w:rPr>
                <w:rFonts w:ascii="Arial" w:eastAsia="宋体" w:hAnsi="Arial" w:cs="Arial"/>
                <w:color w:val="404040"/>
                <w:kern w:val="0"/>
                <w:sz w:val="18"/>
                <w:szCs w:val="18"/>
              </w:rPr>
              <w:t>建设方面进行探索，申请并建设智慧物流与智能制造两业融合性人才培养基地。</w:t>
            </w:r>
          </w:p>
        </w:tc>
      </w:tr>
    </w:tbl>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合同履行期限：签订合同之日起一个月内交付，如出现延期交付或合同期内无法通过验收，采购人有权视为</w:t>
      </w:r>
      <w:proofErr w:type="gramStart"/>
      <w:r w:rsidRPr="003677CF">
        <w:rPr>
          <w:rFonts w:ascii="Arial" w:eastAsia="宋体" w:hAnsi="Arial" w:cs="Arial"/>
          <w:color w:val="404040"/>
          <w:kern w:val="0"/>
          <w:sz w:val="18"/>
          <w:szCs w:val="18"/>
        </w:rPr>
        <w:t>虚假响应</w:t>
      </w:r>
      <w:proofErr w:type="gramEnd"/>
      <w:r w:rsidRPr="003677CF">
        <w:rPr>
          <w:rFonts w:ascii="Arial" w:eastAsia="宋体" w:hAnsi="Arial" w:cs="Arial"/>
          <w:color w:val="404040"/>
          <w:kern w:val="0"/>
          <w:sz w:val="18"/>
          <w:szCs w:val="18"/>
        </w:rPr>
        <w:t>取消合同并上报财政监管部门进行依法处理（特殊情况以合同为准）。</w:t>
      </w:r>
      <w:r w:rsidRPr="003677CF">
        <w:rPr>
          <w:rFonts w:ascii="Arial" w:eastAsia="宋体" w:hAnsi="Arial" w:cs="Arial"/>
          <w:color w:val="404040"/>
          <w:kern w:val="0"/>
          <w:sz w:val="18"/>
          <w:szCs w:val="18"/>
        </w:rPr>
        <w:t xml:space="preserve"> </w:t>
      </w:r>
    </w:p>
    <w:p w:rsidR="003677CF" w:rsidRPr="003677CF" w:rsidRDefault="003677CF" w:rsidP="003677CF">
      <w:pPr>
        <w:widowControl/>
        <w:spacing w:line="375" w:lineRule="atLeast"/>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本项目不接受联合体参与</w:t>
      </w:r>
      <w:r w:rsidRPr="003677CF">
        <w:rPr>
          <w:rFonts w:ascii="Arial" w:eastAsia="宋体" w:hAnsi="Arial" w:cs="Arial"/>
          <w:color w:val="404040"/>
          <w:kern w:val="0"/>
          <w:sz w:val="18"/>
          <w:szCs w:val="18"/>
        </w:rPr>
        <w:t xml:space="preserve"> </w:t>
      </w:r>
      <w:r w:rsidRPr="003677CF">
        <w:rPr>
          <w:rFonts w:ascii="Arial" w:eastAsia="宋体" w:hAnsi="Arial" w:cs="Arial"/>
          <w:color w:val="404040"/>
          <w:kern w:val="0"/>
          <w:sz w:val="18"/>
          <w:szCs w:val="18"/>
        </w:rPr>
        <w:t>，本项目不接受进口产品</w:t>
      </w:r>
      <w:r w:rsidRPr="003677CF">
        <w:rPr>
          <w:rFonts w:ascii="Arial" w:eastAsia="宋体" w:hAnsi="Arial" w:cs="Arial"/>
          <w:color w:val="404040"/>
          <w:kern w:val="0"/>
          <w:sz w:val="18"/>
          <w:szCs w:val="18"/>
        </w:rPr>
        <w:t xml:space="preserve"> </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二、申请人的资格要求：</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满足《中华人民共和国政府采购法》第二十二条规定；</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落实政府采购政策需满足的资格要求：</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根据《政府采购促进中小企业发展管理办法》（财库</w:t>
      </w:r>
      <w:r w:rsidRPr="003677CF">
        <w:rPr>
          <w:rFonts w:ascii="Arial" w:eastAsia="宋体" w:hAnsi="Arial" w:cs="Arial"/>
          <w:color w:val="404040"/>
          <w:kern w:val="0"/>
          <w:sz w:val="18"/>
          <w:szCs w:val="18"/>
        </w:rPr>
        <w:t>[2020]46</w:t>
      </w:r>
      <w:r w:rsidRPr="003677CF">
        <w:rPr>
          <w:rFonts w:ascii="Arial" w:eastAsia="宋体" w:hAnsi="Arial" w:cs="Arial"/>
          <w:color w:val="404040"/>
          <w:kern w:val="0"/>
          <w:sz w:val="18"/>
          <w:szCs w:val="18"/>
        </w:rPr>
        <w:t>号）规定，全部货物均由中小企业制造的，对其中小</w:t>
      </w:r>
      <w:proofErr w:type="gramStart"/>
      <w:r w:rsidRPr="003677CF">
        <w:rPr>
          <w:rFonts w:ascii="Arial" w:eastAsia="宋体" w:hAnsi="Arial" w:cs="Arial"/>
          <w:color w:val="404040"/>
          <w:kern w:val="0"/>
          <w:sz w:val="18"/>
          <w:szCs w:val="18"/>
        </w:rPr>
        <w:t>微企业</w:t>
      </w:r>
      <w:proofErr w:type="gramEnd"/>
      <w:r w:rsidRPr="003677CF">
        <w:rPr>
          <w:rFonts w:ascii="Arial" w:eastAsia="宋体" w:hAnsi="Arial" w:cs="Arial"/>
          <w:color w:val="404040"/>
          <w:kern w:val="0"/>
          <w:sz w:val="18"/>
          <w:szCs w:val="18"/>
        </w:rPr>
        <w:t>制造的产品报价给予</w:t>
      </w:r>
      <w:r w:rsidRPr="003677CF">
        <w:rPr>
          <w:rFonts w:ascii="Arial" w:eastAsia="宋体" w:hAnsi="Arial" w:cs="Arial"/>
          <w:color w:val="404040"/>
          <w:kern w:val="0"/>
          <w:sz w:val="18"/>
          <w:szCs w:val="18"/>
        </w:rPr>
        <w:t>6%</w:t>
      </w:r>
      <w:r w:rsidRPr="003677CF">
        <w:rPr>
          <w:rFonts w:ascii="Arial" w:eastAsia="宋体" w:hAnsi="Arial" w:cs="Arial"/>
          <w:color w:val="404040"/>
          <w:kern w:val="0"/>
          <w:sz w:val="18"/>
          <w:szCs w:val="18"/>
        </w:rPr>
        <w:t>的扣除。货物既有中小企业制造的货物，也有大型企业制造的货物，不享受此扶持政策。</w:t>
      </w:r>
      <w:r w:rsidRPr="003677CF">
        <w:rPr>
          <w:rFonts w:ascii="Arial" w:eastAsia="宋体" w:hAnsi="Arial" w:cs="Arial"/>
          <w:color w:val="404040"/>
          <w:kern w:val="0"/>
          <w:sz w:val="18"/>
          <w:szCs w:val="18"/>
        </w:rPr>
        <w:t xml:space="preserve"> 2.</w:t>
      </w:r>
      <w:r w:rsidRPr="003677CF">
        <w:rPr>
          <w:rFonts w:ascii="Arial" w:eastAsia="宋体" w:hAnsi="Arial" w:cs="Arial"/>
          <w:color w:val="404040"/>
          <w:kern w:val="0"/>
          <w:sz w:val="18"/>
          <w:szCs w:val="18"/>
        </w:rPr>
        <w:t>根据财政部、民政部、中国残疾人联合会发布的《关于促进残疾人就业政府采购政策的通知》规定，残疾人福利性单位视同小微企业。</w:t>
      </w:r>
      <w:r w:rsidRPr="003677CF">
        <w:rPr>
          <w:rFonts w:ascii="Arial" w:eastAsia="宋体" w:hAnsi="Arial" w:cs="Arial"/>
          <w:color w:val="404040"/>
          <w:kern w:val="0"/>
          <w:sz w:val="18"/>
          <w:szCs w:val="18"/>
        </w:rPr>
        <w:t xml:space="preserve"> 3.</w:t>
      </w:r>
      <w:r w:rsidRPr="003677CF">
        <w:rPr>
          <w:rFonts w:ascii="Arial" w:eastAsia="宋体" w:hAnsi="Arial" w:cs="Arial"/>
          <w:color w:val="404040"/>
          <w:kern w:val="0"/>
          <w:sz w:val="18"/>
          <w:szCs w:val="18"/>
        </w:rPr>
        <w:t>根据财政部发布的《关于政府采购支持监狱企业发展有关问题的通知》规定，监狱企业视同小微企业。注：小</w:t>
      </w:r>
      <w:proofErr w:type="gramStart"/>
      <w:r w:rsidRPr="003677CF">
        <w:rPr>
          <w:rFonts w:ascii="Arial" w:eastAsia="宋体" w:hAnsi="Arial" w:cs="Arial"/>
          <w:color w:val="404040"/>
          <w:kern w:val="0"/>
          <w:sz w:val="18"/>
          <w:szCs w:val="18"/>
        </w:rPr>
        <w:t>微企业</w:t>
      </w:r>
      <w:proofErr w:type="gramEnd"/>
      <w:r w:rsidRPr="003677CF">
        <w:rPr>
          <w:rFonts w:ascii="Arial" w:eastAsia="宋体" w:hAnsi="Arial" w:cs="Arial"/>
          <w:color w:val="404040"/>
          <w:kern w:val="0"/>
          <w:sz w:val="18"/>
          <w:szCs w:val="18"/>
        </w:rPr>
        <w:t>以供应商填写的《中小微企业声明函》为判定标准，残疾人福利性单位以供应商填写的《残疾人福利性单位声明函》为判定标准，监狱企业</w:t>
      </w:r>
      <w:proofErr w:type="gramStart"/>
      <w:r w:rsidRPr="003677CF">
        <w:rPr>
          <w:rFonts w:ascii="Arial" w:eastAsia="宋体" w:hAnsi="Arial" w:cs="Arial"/>
          <w:color w:val="404040"/>
          <w:kern w:val="0"/>
          <w:sz w:val="18"/>
          <w:szCs w:val="18"/>
        </w:rPr>
        <w:t>须供应</w:t>
      </w:r>
      <w:proofErr w:type="gramEnd"/>
      <w:r w:rsidRPr="003677CF">
        <w:rPr>
          <w:rFonts w:ascii="Arial" w:eastAsia="宋体" w:hAnsi="Arial" w:cs="Arial"/>
          <w:color w:val="404040"/>
          <w:kern w:val="0"/>
          <w:sz w:val="18"/>
          <w:szCs w:val="18"/>
        </w:rPr>
        <w:t>商提供由省级以上监狱管理局、戒毒管理局（含新疆生产建设兵团）出具的属于监狱企业的证明文件，否则不予认定。</w:t>
      </w:r>
      <w:r w:rsidRPr="003677CF">
        <w:rPr>
          <w:rFonts w:ascii="Arial" w:eastAsia="宋体" w:hAnsi="Arial" w:cs="Arial"/>
          <w:color w:val="404040"/>
          <w:kern w:val="0"/>
          <w:sz w:val="18"/>
          <w:szCs w:val="18"/>
        </w:rPr>
        <w:t>“1-3”</w:t>
      </w:r>
      <w:r w:rsidRPr="003677CF">
        <w:rPr>
          <w:rFonts w:ascii="Arial" w:eastAsia="宋体" w:hAnsi="Arial" w:cs="Arial"/>
          <w:color w:val="404040"/>
          <w:kern w:val="0"/>
          <w:sz w:val="18"/>
          <w:szCs w:val="18"/>
        </w:rPr>
        <w:t>三项政策不重复享受。</w:t>
      </w:r>
      <w:r w:rsidRPr="003677CF">
        <w:rPr>
          <w:rFonts w:ascii="Arial" w:eastAsia="宋体" w:hAnsi="Arial" w:cs="Arial"/>
          <w:color w:val="404040"/>
          <w:kern w:val="0"/>
          <w:sz w:val="18"/>
          <w:szCs w:val="18"/>
        </w:rPr>
        <w:t xml:space="preserve"> 4.</w:t>
      </w:r>
      <w:r w:rsidRPr="003677CF">
        <w:rPr>
          <w:rFonts w:ascii="Arial" w:eastAsia="宋体" w:hAnsi="Arial" w:cs="Arial"/>
          <w:color w:val="404040"/>
          <w:kern w:val="0"/>
          <w:sz w:val="18"/>
          <w:szCs w:val="18"/>
        </w:rPr>
        <w:t>涉及商品包</w:t>
      </w:r>
      <w:r w:rsidRPr="003677CF">
        <w:rPr>
          <w:rFonts w:ascii="Arial" w:eastAsia="宋体" w:hAnsi="Arial" w:cs="Arial"/>
          <w:color w:val="404040"/>
          <w:kern w:val="0"/>
          <w:sz w:val="18"/>
          <w:szCs w:val="18"/>
        </w:rPr>
        <w:lastRenderedPageBreak/>
        <w:t>装或快递包装的，按照《财政部办公厅、生态环境部办公厅、国家邮政局办公室关于印发</w:t>
      </w:r>
      <w:r w:rsidRPr="003677CF">
        <w:rPr>
          <w:rFonts w:ascii="Arial" w:eastAsia="宋体" w:hAnsi="Arial" w:cs="Arial"/>
          <w:color w:val="404040"/>
          <w:kern w:val="0"/>
          <w:sz w:val="18"/>
          <w:szCs w:val="18"/>
        </w:rPr>
        <w:t>&lt;</w:t>
      </w:r>
      <w:r w:rsidRPr="003677CF">
        <w:rPr>
          <w:rFonts w:ascii="Arial" w:eastAsia="宋体" w:hAnsi="Arial" w:cs="Arial"/>
          <w:color w:val="404040"/>
          <w:kern w:val="0"/>
          <w:sz w:val="18"/>
          <w:szCs w:val="18"/>
        </w:rPr>
        <w:t>商品包装政府采购需求标准（试行）</w:t>
      </w:r>
      <w:r w:rsidRPr="003677CF">
        <w:rPr>
          <w:rFonts w:ascii="Arial" w:eastAsia="宋体" w:hAnsi="Arial" w:cs="Arial"/>
          <w:color w:val="404040"/>
          <w:kern w:val="0"/>
          <w:sz w:val="18"/>
          <w:szCs w:val="18"/>
        </w:rPr>
        <w:t>&gt;</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&lt;</w:t>
      </w:r>
      <w:r w:rsidRPr="003677CF">
        <w:rPr>
          <w:rFonts w:ascii="Arial" w:eastAsia="宋体" w:hAnsi="Arial" w:cs="Arial"/>
          <w:color w:val="404040"/>
          <w:kern w:val="0"/>
          <w:sz w:val="18"/>
          <w:szCs w:val="18"/>
        </w:rPr>
        <w:t>快递包装政府采购需求标准（试行）</w:t>
      </w:r>
      <w:r w:rsidRPr="003677CF">
        <w:rPr>
          <w:rFonts w:ascii="Arial" w:eastAsia="宋体" w:hAnsi="Arial" w:cs="Arial"/>
          <w:color w:val="404040"/>
          <w:kern w:val="0"/>
          <w:sz w:val="18"/>
          <w:szCs w:val="18"/>
        </w:rPr>
        <w:t>&gt;</w:t>
      </w:r>
      <w:r w:rsidRPr="003677CF">
        <w:rPr>
          <w:rFonts w:ascii="Arial" w:eastAsia="宋体" w:hAnsi="Arial" w:cs="Arial"/>
          <w:color w:val="404040"/>
          <w:kern w:val="0"/>
          <w:sz w:val="18"/>
          <w:szCs w:val="18"/>
        </w:rPr>
        <w:t>的通知》（财办库〔</w:t>
      </w:r>
      <w:r w:rsidRPr="003677CF">
        <w:rPr>
          <w:rFonts w:ascii="Arial" w:eastAsia="宋体" w:hAnsi="Arial" w:cs="Arial"/>
          <w:color w:val="404040"/>
          <w:kern w:val="0"/>
          <w:sz w:val="18"/>
          <w:szCs w:val="18"/>
        </w:rPr>
        <w:t>2020</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123</w:t>
      </w:r>
      <w:r w:rsidRPr="003677CF">
        <w:rPr>
          <w:rFonts w:ascii="Arial" w:eastAsia="宋体" w:hAnsi="Arial" w:cs="Arial"/>
          <w:color w:val="404040"/>
          <w:kern w:val="0"/>
          <w:sz w:val="18"/>
          <w:szCs w:val="18"/>
        </w:rPr>
        <w:t>号）要求执行。</w:t>
      </w:r>
      <w:r w:rsidRPr="003677CF">
        <w:rPr>
          <w:rFonts w:ascii="Arial" w:eastAsia="宋体" w:hAnsi="Arial" w:cs="Arial"/>
          <w:color w:val="404040"/>
          <w:kern w:val="0"/>
          <w:sz w:val="18"/>
          <w:szCs w:val="18"/>
        </w:rPr>
        <w:t xml:space="preserve"> 5.</w:t>
      </w:r>
      <w:r w:rsidRPr="003677CF">
        <w:rPr>
          <w:rFonts w:ascii="Arial" w:eastAsia="宋体" w:hAnsi="Arial" w:cs="Arial"/>
          <w:color w:val="404040"/>
          <w:kern w:val="0"/>
          <w:sz w:val="18"/>
          <w:szCs w:val="18"/>
        </w:rPr>
        <w:t>按照《关于调整优化节能产品、环境标志产品政府采购执行机制的通知》（财库〔</w:t>
      </w:r>
      <w:r w:rsidRPr="003677CF">
        <w:rPr>
          <w:rFonts w:ascii="Arial" w:eastAsia="宋体" w:hAnsi="Arial" w:cs="Arial"/>
          <w:color w:val="404040"/>
          <w:kern w:val="0"/>
          <w:sz w:val="18"/>
          <w:szCs w:val="18"/>
        </w:rPr>
        <w:t>2019</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9</w:t>
      </w:r>
      <w:r w:rsidRPr="003677CF">
        <w:rPr>
          <w:rFonts w:ascii="Arial" w:eastAsia="宋体" w:hAnsi="Arial" w:cs="Arial"/>
          <w:color w:val="404040"/>
          <w:kern w:val="0"/>
          <w:sz w:val="18"/>
          <w:szCs w:val="18"/>
        </w:rPr>
        <w:t>号）、《关于印发环境标志产品政府采购品目清单的通知》（财库〔</w:t>
      </w:r>
      <w:r w:rsidRPr="003677CF">
        <w:rPr>
          <w:rFonts w:ascii="Arial" w:eastAsia="宋体" w:hAnsi="Arial" w:cs="Arial"/>
          <w:color w:val="404040"/>
          <w:kern w:val="0"/>
          <w:sz w:val="18"/>
          <w:szCs w:val="18"/>
        </w:rPr>
        <w:t>2019</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18</w:t>
      </w:r>
      <w:r w:rsidRPr="003677CF">
        <w:rPr>
          <w:rFonts w:ascii="Arial" w:eastAsia="宋体" w:hAnsi="Arial" w:cs="Arial"/>
          <w:color w:val="404040"/>
          <w:kern w:val="0"/>
          <w:sz w:val="18"/>
          <w:szCs w:val="18"/>
        </w:rPr>
        <w:t>号）、《关于印发节能产品政府采购品目清单的通知》（财库〔</w:t>
      </w:r>
      <w:r w:rsidRPr="003677CF">
        <w:rPr>
          <w:rFonts w:ascii="Arial" w:eastAsia="宋体" w:hAnsi="Arial" w:cs="Arial"/>
          <w:color w:val="404040"/>
          <w:kern w:val="0"/>
          <w:sz w:val="18"/>
          <w:szCs w:val="18"/>
        </w:rPr>
        <w:t>2019</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19</w:t>
      </w:r>
      <w:r w:rsidRPr="003677CF">
        <w:rPr>
          <w:rFonts w:ascii="Arial" w:eastAsia="宋体" w:hAnsi="Arial" w:cs="Arial"/>
          <w:color w:val="404040"/>
          <w:kern w:val="0"/>
          <w:sz w:val="18"/>
          <w:szCs w:val="18"/>
        </w:rPr>
        <w:t>号）、《市场监管总局关于发布参与实施政府采购节能产品、环境标志产品认证机构名录的公告》（</w:t>
      </w:r>
      <w:r w:rsidRPr="003677CF">
        <w:rPr>
          <w:rFonts w:ascii="Arial" w:eastAsia="宋体" w:hAnsi="Arial" w:cs="Arial"/>
          <w:color w:val="404040"/>
          <w:kern w:val="0"/>
          <w:sz w:val="18"/>
          <w:szCs w:val="18"/>
        </w:rPr>
        <w:t>2019</w:t>
      </w:r>
      <w:r w:rsidRPr="003677CF">
        <w:rPr>
          <w:rFonts w:ascii="Arial" w:eastAsia="宋体" w:hAnsi="Arial" w:cs="Arial"/>
          <w:color w:val="404040"/>
          <w:kern w:val="0"/>
          <w:sz w:val="18"/>
          <w:szCs w:val="18"/>
        </w:rPr>
        <w:t>年第</w:t>
      </w:r>
      <w:r w:rsidRPr="003677CF">
        <w:rPr>
          <w:rFonts w:ascii="Arial" w:eastAsia="宋体" w:hAnsi="Arial" w:cs="Arial"/>
          <w:color w:val="404040"/>
          <w:kern w:val="0"/>
          <w:sz w:val="18"/>
          <w:szCs w:val="18"/>
        </w:rPr>
        <w:t>16</w:t>
      </w:r>
      <w:r w:rsidRPr="003677CF">
        <w:rPr>
          <w:rFonts w:ascii="Arial" w:eastAsia="宋体" w:hAnsi="Arial" w:cs="Arial"/>
          <w:color w:val="404040"/>
          <w:kern w:val="0"/>
          <w:sz w:val="18"/>
          <w:szCs w:val="18"/>
        </w:rPr>
        <w:t>号）等文件要求，对政府采购节能、环境标志品目清单内的产品实施优先采购和强制采购的评标方法。</w:t>
      </w:r>
      <w:r w:rsidRPr="003677CF">
        <w:rPr>
          <w:rFonts w:ascii="Arial" w:eastAsia="宋体" w:hAnsi="Arial" w:cs="Arial"/>
          <w:color w:val="404040"/>
          <w:kern w:val="0"/>
          <w:sz w:val="18"/>
          <w:szCs w:val="18"/>
        </w:rPr>
        <w:t xml:space="preserve"> 6.</w:t>
      </w:r>
      <w:r w:rsidRPr="003677CF">
        <w:rPr>
          <w:rFonts w:ascii="Arial" w:eastAsia="宋体" w:hAnsi="Arial" w:cs="Arial"/>
          <w:color w:val="404040"/>
          <w:kern w:val="0"/>
          <w:sz w:val="18"/>
          <w:szCs w:val="18"/>
        </w:rPr>
        <w:t>按照《财政部关于在政府采购活动中查询及使用信用记录有关问题的通知》（财库〔</w:t>
      </w:r>
      <w:r w:rsidRPr="003677CF">
        <w:rPr>
          <w:rFonts w:ascii="Arial" w:eastAsia="宋体" w:hAnsi="Arial" w:cs="Arial"/>
          <w:color w:val="404040"/>
          <w:kern w:val="0"/>
          <w:sz w:val="18"/>
          <w:szCs w:val="18"/>
        </w:rPr>
        <w:t>2016</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125</w:t>
      </w:r>
      <w:r w:rsidRPr="003677CF">
        <w:rPr>
          <w:rFonts w:ascii="Arial" w:eastAsia="宋体" w:hAnsi="Arial" w:cs="Arial"/>
          <w:color w:val="404040"/>
          <w:kern w:val="0"/>
          <w:sz w:val="18"/>
          <w:szCs w:val="18"/>
        </w:rPr>
        <w:t>号）的要求，根据开标当日</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信用中国</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网站（</w:t>
      </w:r>
      <w:r w:rsidRPr="003677CF">
        <w:rPr>
          <w:rFonts w:ascii="Arial" w:eastAsia="宋体" w:hAnsi="Arial" w:cs="Arial"/>
          <w:color w:val="404040"/>
          <w:kern w:val="0"/>
          <w:sz w:val="18"/>
          <w:szCs w:val="18"/>
        </w:rPr>
        <w:t>www.creditchina.gov.cn</w:t>
      </w:r>
      <w:r w:rsidRPr="003677CF">
        <w:rPr>
          <w:rFonts w:ascii="Arial" w:eastAsia="宋体" w:hAnsi="Arial" w:cs="Arial"/>
          <w:color w:val="404040"/>
          <w:kern w:val="0"/>
          <w:sz w:val="18"/>
          <w:szCs w:val="18"/>
        </w:rPr>
        <w:t>）、中国政府采购网（</w:t>
      </w:r>
      <w:r w:rsidRPr="003677CF">
        <w:rPr>
          <w:rFonts w:ascii="Arial" w:eastAsia="宋体" w:hAnsi="Arial" w:cs="Arial"/>
          <w:color w:val="404040"/>
          <w:kern w:val="0"/>
          <w:sz w:val="18"/>
          <w:szCs w:val="18"/>
        </w:rPr>
        <w:t>www.ccgp.gov.cn</w:t>
      </w:r>
      <w:r w:rsidRPr="003677CF">
        <w:rPr>
          <w:rFonts w:ascii="Arial" w:eastAsia="宋体" w:hAnsi="Arial" w:cs="Arial"/>
          <w:color w:val="404040"/>
          <w:kern w:val="0"/>
          <w:sz w:val="18"/>
          <w:szCs w:val="18"/>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sidRPr="003677CF">
        <w:rPr>
          <w:rFonts w:ascii="Arial" w:eastAsia="宋体" w:hAnsi="Arial" w:cs="Arial"/>
          <w:color w:val="404040"/>
          <w:kern w:val="0"/>
          <w:sz w:val="18"/>
          <w:szCs w:val="18"/>
        </w:rPr>
        <w:t xml:space="preserve"> </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本项目的特定资格要求：</w:t>
      </w:r>
      <w:r w:rsidRPr="003677CF">
        <w:rPr>
          <w:rFonts w:ascii="Arial" w:eastAsia="宋体" w:hAnsi="Arial" w:cs="Arial"/>
          <w:color w:val="404040"/>
          <w:kern w:val="0"/>
          <w:sz w:val="18"/>
          <w:szCs w:val="18"/>
        </w:rPr>
        <w:t>1.1</w:t>
      </w:r>
      <w:r w:rsidRPr="003677CF">
        <w:rPr>
          <w:rFonts w:ascii="Arial" w:eastAsia="宋体" w:hAnsi="Arial" w:cs="Arial"/>
          <w:color w:val="404040"/>
          <w:kern w:val="0"/>
          <w:sz w:val="18"/>
          <w:szCs w:val="18"/>
        </w:rPr>
        <w:t>营业执照副本或事业单位法人证书或民办非企业单位登记证书或社会团体法人登记证书或基金会法人登记证书。</w:t>
      </w:r>
      <w:r w:rsidRPr="003677CF">
        <w:rPr>
          <w:rFonts w:ascii="Arial" w:eastAsia="宋体" w:hAnsi="Arial" w:cs="Arial"/>
          <w:color w:val="404040"/>
          <w:kern w:val="0"/>
          <w:sz w:val="18"/>
          <w:szCs w:val="18"/>
        </w:rPr>
        <w:t xml:space="preserve"> 1.2.</w:t>
      </w:r>
      <w:r w:rsidRPr="003677CF">
        <w:rPr>
          <w:rFonts w:ascii="Arial" w:eastAsia="宋体" w:hAnsi="Arial" w:cs="Arial"/>
          <w:color w:val="404040"/>
          <w:kern w:val="0"/>
          <w:sz w:val="18"/>
          <w:szCs w:val="18"/>
        </w:rPr>
        <w:t>财务状况报告等相关材料：（</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）提供</w:t>
      </w:r>
      <w:r w:rsidRPr="003677CF">
        <w:rPr>
          <w:rFonts w:ascii="Arial" w:eastAsia="宋体" w:hAnsi="Arial" w:cs="Arial"/>
          <w:color w:val="404040"/>
          <w:kern w:val="0"/>
          <w:sz w:val="18"/>
          <w:szCs w:val="18"/>
        </w:rPr>
        <w:t>2020</w:t>
      </w:r>
      <w:r w:rsidRPr="003677CF">
        <w:rPr>
          <w:rFonts w:ascii="Arial" w:eastAsia="宋体" w:hAnsi="Arial" w:cs="Arial"/>
          <w:color w:val="404040"/>
          <w:kern w:val="0"/>
          <w:sz w:val="18"/>
          <w:szCs w:val="18"/>
        </w:rPr>
        <w:t>年度经第三方会计师事务所审计的企业财务报告。（</w:t>
      </w: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2021</w:t>
      </w:r>
      <w:r w:rsidRPr="003677CF">
        <w:rPr>
          <w:rFonts w:ascii="Arial" w:eastAsia="宋体" w:hAnsi="Arial" w:cs="Arial"/>
          <w:color w:val="404040"/>
          <w:kern w:val="0"/>
          <w:sz w:val="18"/>
          <w:szCs w:val="18"/>
        </w:rPr>
        <w:t>年度银行出具的资信证明注（</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）两项提供一项即可</w:t>
      </w:r>
      <w:r w:rsidRPr="003677CF">
        <w:rPr>
          <w:rFonts w:ascii="Arial" w:eastAsia="宋体" w:hAnsi="Arial" w:cs="Arial"/>
          <w:color w:val="404040"/>
          <w:kern w:val="0"/>
          <w:sz w:val="18"/>
          <w:szCs w:val="18"/>
        </w:rPr>
        <w:t xml:space="preserve"> 1.3 2021</w:t>
      </w:r>
      <w:r w:rsidRPr="003677CF">
        <w:rPr>
          <w:rFonts w:ascii="Arial" w:eastAsia="宋体" w:hAnsi="Arial" w:cs="Arial"/>
          <w:color w:val="404040"/>
          <w:kern w:val="0"/>
          <w:sz w:val="18"/>
          <w:szCs w:val="18"/>
        </w:rPr>
        <w:t>年</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月</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日至响应开启</w:t>
      </w:r>
      <w:proofErr w:type="gramStart"/>
      <w:r w:rsidRPr="003677CF">
        <w:rPr>
          <w:rFonts w:ascii="Arial" w:eastAsia="宋体" w:hAnsi="Arial" w:cs="Arial"/>
          <w:color w:val="404040"/>
          <w:kern w:val="0"/>
          <w:sz w:val="18"/>
          <w:szCs w:val="18"/>
        </w:rPr>
        <w:t>当日前</w:t>
      </w:r>
      <w:proofErr w:type="gramEnd"/>
      <w:r w:rsidRPr="003677CF">
        <w:rPr>
          <w:rFonts w:ascii="Arial" w:eastAsia="宋体" w:hAnsi="Arial" w:cs="Arial"/>
          <w:color w:val="404040"/>
          <w:kern w:val="0"/>
          <w:sz w:val="18"/>
          <w:szCs w:val="18"/>
        </w:rPr>
        <w:t>至少</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个月的依法缴纳税收和社会保险费的相关证明材料。</w:t>
      </w:r>
      <w:r w:rsidRPr="003677CF">
        <w:rPr>
          <w:rFonts w:ascii="Arial" w:eastAsia="宋体" w:hAnsi="Arial" w:cs="Arial"/>
          <w:color w:val="404040"/>
          <w:kern w:val="0"/>
          <w:sz w:val="18"/>
          <w:szCs w:val="18"/>
        </w:rPr>
        <w:t xml:space="preserve"> 1.4 </w:t>
      </w:r>
      <w:r w:rsidRPr="003677CF">
        <w:rPr>
          <w:rFonts w:ascii="Arial" w:eastAsia="宋体" w:hAnsi="Arial" w:cs="Arial"/>
          <w:color w:val="404040"/>
          <w:kern w:val="0"/>
          <w:sz w:val="18"/>
          <w:szCs w:val="18"/>
        </w:rPr>
        <w:t>响应文件提交截止日前</w:t>
      </w: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年在经营活动中没有重大违法记录的书面声明（截至响应文件提交截止日成立不足</w:t>
      </w: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年的供应商可提供自成立以来无重大违法记录的书面声明）。</w:t>
      </w:r>
      <w:r w:rsidRPr="003677CF">
        <w:rPr>
          <w:rFonts w:ascii="Arial" w:eastAsia="宋体" w:hAnsi="Arial" w:cs="Arial"/>
          <w:color w:val="404040"/>
          <w:kern w:val="0"/>
          <w:sz w:val="18"/>
          <w:szCs w:val="18"/>
        </w:rPr>
        <w:t xml:space="preserve"> 2.</w:t>
      </w:r>
      <w:r w:rsidRPr="003677CF">
        <w:rPr>
          <w:rFonts w:ascii="Arial" w:eastAsia="宋体" w:hAnsi="Arial" w:cs="Arial"/>
          <w:color w:val="404040"/>
          <w:kern w:val="0"/>
          <w:sz w:val="18"/>
          <w:szCs w:val="18"/>
        </w:rPr>
        <w:t>供应商须由法定代表人或其委托代理人参加磋商，供应商若为法人磋商，须提供法定代表人身份证明书（需由法定代表人签字或盖章、加盖公章）和法定代表人身份证原件；供应商若为被授权人磋商，须提供法人代表授权书（需由法定代表人签字或盖章、加盖公章）和被授权人身份证原件。</w:t>
      </w:r>
      <w:r w:rsidRPr="003677CF">
        <w:rPr>
          <w:rFonts w:ascii="Arial" w:eastAsia="宋体" w:hAnsi="Arial" w:cs="Arial"/>
          <w:color w:val="404040"/>
          <w:kern w:val="0"/>
          <w:sz w:val="18"/>
          <w:szCs w:val="18"/>
        </w:rPr>
        <w:t xml:space="preserve"> 3.</w:t>
      </w:r>
      <w:r w:rsidRPr="003677CF">
        <w:rPr>
          <w:rFonts w:ascii="Arial" w:eastAsia="宋体" w:hAnsi="Arial" w:cs="Arial"/>
          <w:color w:val="404040"/>
          <w:kern w:val="0"/>
          <w:sz w:val="18"/>
          <w:szCs w:val="18"/>
        </w:rPr>
        <w:t>本项目不接受联合体磋商。</w:t>
      </w:r>
      <w:r w:rsidRPr="003677CF">
        <w:rPr>
          <w:rFonts w:ascii="Arial" w:eastAsia="宋体" w:hAnsi="Arial" w:cs="Arial"/>
          <w:color w:val="404040"/>
          <w:kern w:val="0"/>
          <w:sz w:val="18"/>
          <w:szCs w:val="18"/>
        </w:rPr>
        <w:t xml:space="preserve"> </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三、获取采购文件</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时间：</w:t>
      </w:r>
      <w:r w:rsidRPr="003677CF">
        <w:rPr>
          <w:rFonts w:ascii="Arial" w:eastAsia="宋体" w:hAnsi="Arial" w:cs="Arial"/>
          <w:color w:val="404040"/>
          <w:kern w:val="0"/>
          <w:sz w:val="18"/>
          <w:szCs w:val="18"/>
          <w:u w:val="single"/>
        </w:rPr>
        <w:t>2021</w:t>
      </w:r>
      <w:r w:rsidRPr="003677CF">
        <w:rPr>
          <w:rFonts w:ascii="Arial" w:eastAsia="宋体" w:hAnsi="Arial" w:cs="Arial"/>
          <w:color w:val="404040"/>
          <w:kern w:val="0"/>
          <w:sz w:val="18"/>
          <w:szCs w:val="18"/>
          <w:u w:val="single"/>
        </w:rPr>
        <w:t>年</w:t>
      </w:r>
      <w:r w:rsidRPr="003677CF">
        <w:rPr>
          <w:rFonts w:ascii="Arial" w:eastAsia="宋体" w:hAnsi="Arial" w:cs="Arial"/>
          <w:color w:val="404040"/>
          <w:kern w:val="0"/>
          <w:sz w:val="18"/>
          <w:szCs w:val="18"/>
          <w:u w:val="single"/>
        </w:rPr>
        <w:t>11</w:t>
      </w:r>
      <w:r w:rsidRPr="003677CF">
        <w:rPr>
          <w:rFonts w:ascii="Arial" w:eastAsia="宋体" w:hAnsi="Arial" w:cs="Arial"/>
          <w:color w:val="404040"/>
          <w:kern w:val="0"/>
          <w:sz w:val="18"/>
          <w:szCs w:val="18"/>
          <w:u w:val="single"/>
        </w:rPr>
        <w:t>月</w:t>
      </w:r>
      <w:r w:rsidRPr="003677CF">
        <w:rPr>
          <w:rFonts w:ascii="Arial" w:eastAsia="宋体" w:hAnsi="Arial" w:cs="Arial"/>
          <w:color w:val="404040"/>
          <w:kern w:val="0"/>
          <w:sz w:val="18"/>
          <w:szCs w:val="18"/>
          <w:u w:val="single"/>
        </w:rPr>
        <w:t>29</w:t>
      </w:r>
      <w:r w:rsidRPr="003677CF">
        <w:rPr>
          <w:rFonts w:ascii="Arial" w:eastAsia="宋体" w:hAnsi="Arial" w:cs="Arial"/>
          <w:color w:val="404040"/>
          <w:kern w:val="0"/>
          <w:sz w:val="18"/>
          <w:szCs w:val="18"/>
          <w:u w:val="single"/>
        </w:rPr>
        <w:t>日</w:t>
      </w:r>
      <w:r w:rsidRPr="003677CF">
        <w:rPr>
          <w:rFonts w:ascii="Arial" w:eastAsia="宋体" w:hAnsi="Arial" w:cs="Arial"/>
          <w:color w:val="404040"/>
          <w:kern w:val="0"/>
          <w:sz w:val="18"/>
          <w:szCs w:val="18"/>
        </w:rPr>
        <w:t>到</w:t>
      </w:r>
      <w:r w:rsidRPr="003677CF">
        <w:rPr>
          <w:rFonts w:ascii="Arial" w:eastAsia="宋体" w:hAnsi="Arial" w:cs="Arial"/>
          <w:color w:val="404040"/>
          <w:kern w:val="0"/>
          <w:sz w:val="18"/>
          <w:szCs w:val="18"/>
          <w:u w:val="single"/>
        </w:rPr>
        <w:t xml:space="preserve"> 2021</w:t>
      </w:r>
      <w:r w:rsidRPr="003677CF">
        <w:rPr>
          <w:rFonts w:ascii="Arial" w:eastAsia="宋体" w:hAnsi="Arial" w:cs="Arial"/>
          <w:color w:val="404040"/>
          <w:kern w:val="0"/>
          <w:sz w:val="18"/>
          <w:szCs w:val="18"/>
          <w:u w:val="single"/>
        </w:rPr>
        <w:t>年</w:t>
      </w:r>
      <w:r w:rsidRPr="003677CF">
        <w:rPr>
          <w:rFonts w:ascii="Arial" w:eastAsia="宋体" w:hAnsi="Arial" w:cs="Arial"/>
          <w:color w:val="404040"/>
          <w:kern w:val="0"/>
          <w:sz w:val="18"/>
          <w:szCs w:val="18"/>
          <w:u w:val="single"/>
        </w:rPr>
        <w:t>12</w:t>
      </w:r>
      <w:r w:rsidRPr="003677CF">
        <w:rPr>
          <w:rFonts w:ascii="Arial" w:eastAsia="宋体" w:hAnsi="Arial" w:cs="Arial"/>
          <w:color w:val="404040"/>
          <w:kern w:val="0"/>
          <w:sz w:val="18"/>
          <w:szCs w:val="18"/>
          <w:u w:val="single"/>
        </w:rPr>
        <w:t>月</w:t>
      </w:r>
      <w:r w:rsidRPr="003677CF">
        <w:rPr>
          <w:rFonts w:ascii="Arial" w:eastAsia="宋体" w:hAnsi="Arial" w:cs="Arial"/>
          <w:color w:val="404040"/>
          <w:kern w:val="0"/>
          <w:sz w:val="18"/>
          <w:szCs w:val="18"/>
          <w:u w:val="single"/>
        </w:rPr>
        <w:t>06</w:t>
      </w:r>
      <w:r w:rsidRPr="003677CF">
        <w:rPr>
          <w:rFonts w:ascii="Arial" w:eastAsia="宋体" w:hAnsi="Arial" w:cs="Arial"/>
          <w:color w:val="404040"/>
          <w:kern w:val="0"/>
          <w:sz w:val="18"/>
          <w:szCs w:val="18"/>
          <w:u w:val="single"/>
        </w:rPr>
        <w:t>日</w:t>
      </w:r>
      <w:r w:rsidRPr="003677CF">
        <w:rPr>
          <w:rFonts w:ascii="Arial" w:eastAsia="宋体" w:hAnsi="Arial" w:cs="Arial"/>
          <w:color w:val="404040"/>
          <w:kern w:val="0"/>
          <w:sz w:val="18"/>
          <w:szCs w:val="18"/>
        </w:rPr>
        <w:t>，每天上午</w:t>
      </w:r>
      <w:r w:rsidRPr="003677CF">
        <w:rPr>
          <w:rFonts w:ascii="Arial" w:eastAsia="宋体" w:hAnsi="Arial" w:cs="Arial"/>
          <w:color w:val="404040"/>
          <w:kern w:val="0"/>
          <w:sz w:val="18"/>
          <w:szCs w:val="18"/>
        </w:rPr>
        <w:t>09:00</w:t>
      </w:r>
      <w:r w:rsidRPr="003677CF">
        <w:rPr>
          <w:rFonts w:ascii="Arial" w:eastAsia="宋体" w:hAnsi="Arial" w:cs="Arial"/>
          <w:color w:val="404040"/>
          <w:kern w:val="0"/>
          <w:sz w:val="18"/>
          <w:szCs w:val="18"/>
        </w:rPr>
        <w:t>至</w:t>
      </w:r>
      <w:r w:rsidRPr="003677CF">
        <w:rPr>
          <w:rFonts w:ascii="Arial" w:eastAsia="宋体" w:hAnsi="Arial" w:cs="Arial"/>
          <w:color w:val="404040"/>
          <w:kern w:val="0"/>
          <w:sz w:val="18"/>
          <w:szCs w:val="18"/>
        </w:rPr>
        <w:t>12:00</w:t>
      </w:r>
      <w:r w:rsidRPr="003677CF">
        <w:rPr>
          <w:rFonts w:ascii="Arial" w:eastAsia="宋体" w:hAnsi="Arial" w:cs="Arial"/>
          <w:color w:val="404040"/>
          <w:kern w:val="0"/>
          <w:sz w:val="18"/>
          <w:szCs w:val="18"/>
        </w:rPr>
        <w:t>，下午</w:t>
      </w:r>
      <w:r w:rsidRPr="003677CF">
        <w:rPr>
          <w:rFonts w:ascii="Arial" w:eastAsia="宋体" w:hAnsi="Arial" w:cs="Arial"/>
          <w:color w:val="404040"/>
          <w:kern w:val="0"/>
          <w:sz w:val="18"/>
          <w:szCs w:val="18"/>
        </w:rPr>
        <w:t>12:00</w:t>
      </w:r>
      <w:r w:rsidRPr="003677CF">
        <w:rPr>
          <w:rFonts w:ascii="Arial" w:eastAsia="宋体" w:hAnsi="Arial" w:cs="Arial"/>
          <w:color w:val="404040"/>
          <w:kern w:val="0"/>
          <w:sz w:val="18"/>
          <w:szCs w:val="18"/>
        </w:rPr>
        <w:t>至</w:t>
      </w:r>
      <w:r w:rsidRPr="003677CF">
        <w:rPr>
          <w:rFonts w:ascii="Arial" w:eastAsia="宋体" w:hAnsi="Arial" w:cs="Arial"/>
          <w:color w:val="404040"/>
          <w:kern w:val="0"/>
          <w:sz w:val="18"/>
          <w:szCs w:val="18"/>
        </w:rPr>
        <w:t>16:00</w:t>
      </w:r>
      <w:r w:rsidRPr="003677CF">
        <w:rPr>
          <w:rFonts w:ascii="Arial" w:eastAsia="宋体" w:hAnsi="Arial" w:cs="Arial"/>
          <w:color w:val="404040"/>
          <w:kern w:val="0"/>
          <w:sz w:val="18"/>
          <w:szCs w:val="18"/>
        </w:rPr>
        <w:t>（北京时间，法定节假日除外）</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地点：天津市津广</w:t>
      </w:r>
      <w:proofErr w:type="gramStart"/>
      <w:r w:rsidRPr="003677CF">
        <w:rPr>
          <w:rFonts w:ascii="Arial" w:eastAsia="宋体" w:hAnsi="Arial" w:cs="Arial"/>
          <w:color w:val="404040"/>
          <w:kern w:val="0"/>
          <w:sz w:val="18"/>
          <w:szCs w:val="18"/>
        </w:rPr>
        <w:t>达工程</w:t>
      </w:r>
      <w:proofErr w:type="gramEnd"/>
      <w:r w:rsidRPr="003677CF">
        <w:rPr>
          <w:rFonts w:ascii="Arial" w:eastAsia="宋体" w:hAnsi="Arial" w:cs="Arial"/>
          <w:color w:val="404040"/>
          <w:kern w:val="0"/>
          <w:sz w:val="18"/>
          <w:szCs w:val="18"/>
        </w:rPr>
        <w:t>造价咨询有限公司（天津市华苑产业区兰苑路</w:t>
      </w:r>
      <w:proofErr w:type="gramStart"/>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号顶佳园</w:t>
      </w:r>
      <w:proofErr w:type="gramEnd"/>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号楼</w:t>
      </w:r>
      <w:r w:rsidRPr="003677CF">
        <w:rPr>
          <w:rFonts w:ascii="Arial" w:eastAsia="宋体" w:hAnsi="Arial" w:cs="Arial"/>
          <w:color w:val="404040"/>
          <w:kern w:val="0"/>
          <w:sz w:val="18"/>
          <w:szCs w:val="18"/>
        </w:rPr>
        <w:t>11</w:t>
      </w:r>
      <w:r w:rsidRPr="003677CF">
        <w:rPr>
          <w:rFonts w:ascii="Arial" w:eastAsia="宋体" w:hAnsi="Arial" w:cs="Arial"/>
          <w:color w:val="404040"/>
          <w:kern w:val="0"/>
          <w:sz w:val="18"/>
          <w:szCs w:val="18"/>
        </w:rPr>
        <w:t>层）</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方式：（</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）现场获取或网上获取；</w:t>
      </w:r>
      <w:r w:rsidRPr="003677CF">
        <w:rPr>
          <w:rFonts w:ascii="Arial" w:eastAsia="宋体" w:hAnsi="Arial" w:cs="Arial"/>
          <w:color w:val="404040"/>
          <w:kern w:val="0"/>
          <w:sz w:val="18"/>
          <w:szCs w:val="18"/>
        </w:rPr>
        <w:t>A.</w:t>
      </w:r>
      <w:r w:rsidRPr="003677CF">
        <w:rPr>
          <w:rFonts w:ascii="Arial" w:eastAsia="宋体" w:hAnsi="Arial" w:cs="Arial"/>
          <w:color w:val="404040"/>
          <w:kern w:val="0"/>
          <w:sz w:val="18"/>
          <w:szCs w:val="18"/>
        </w:rPr>
        <w:t>选择</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现场获取</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形式：为保证开票信息的准确性，请供应商获取文件时提供营业执照副本（或事业单位法人证书或民办非企业单位登记证书或社会团体法人登记证书或基金会法人登记证书）复印件和文件费用；</w:t>
      </w:r>
      <w:r w:rsidRPr="003677CF">
        <w:rPr>
          <w:rFonts w:ascii="Arial" w:eastAsia="宋体" w:hAnsi="Arial" w:cs="Arial"/>
          <w:color w:val="404040"/>
          <w:kern w:val="0"/>
          <w:sz w:val="18"/>
          <w:szCs w:val="18"/>
        </w:rPr>
        <w:t>B.</w:t>
      </w:r>
      <w:r w:rsidRPr="003677CF">
        <w:rPr>
          <w:rFonts w:ascii="Arial" w:eastAsia="宋体" w:hAnsi="Arial" w:cs="Arial"/>
          <w:color w:val="404040"/>
          <w:kern w:val="0"/>
          <w:sz w:val="18"/>
          <w:szCs w:val="18"/>
        </w:rPr>
        <w:t>选择</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网上获取</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形式：请供应商发送电子邮件至我公司邮箱（</w:t>
      </w:r>
      <w:r w:rsidRPr="003677CF">
        <w:rPr>
          <w:rFonts w:ascii="Arial" w:eastAsia="宋体" w:hAnsi="Arial" w:cs="Arial"/>
          <w:color w:val="404040"/>
          <w:kern w:val="0"/>
          <w:sz w:val="18"/>
          <w:szCs w:val="18"/>
        </w:rPr>
        <w:t>jinguangdagp@163.com</w:t>
      </w:r>
      <w:r w:rsidRPr="003677CF">
        <w:rPr>
          <w:rFonts w:ascii="Arial" w:eastAsia="宋体" w:hAnsi="Arial" w:cs="Arial"/>
          <w:color w:val="404040"/>
          <w:kern w:val="0"/>
          <w:sz w:val="18"/>
          <w:szCs w:val="18"/>
        </w:rPr>
        <w:t>），邮件标题写明</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项目编号</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项目名称</w:t>
      </w:r>
      <w:r w:rsidRPr="003677CF">
        <w:rPr>
          <w:rFonts w:ascii="Arial" w:eastAsia="宋体" w:hAnsi="Arial" w:cs="Arial"/>
          <w:color w:val="404040"/>
          <w:kern w:val="0"/>
          <w:sz w:val="18"/>
          <w:szCs w:val="18"/>
        </w:rPr>
        <w:t xml:space="preserve"> </w:t>
      </w:r>
      <w:r w:rsidRPr="003677CF">
        <w:rPr>
          <w:rFonts w:ascii="Arial" w:eastAsia="宋体" w:hAnsi="Arial" w:cs="Arial"/>
          <w:color w:val="404040"/>
          <w:kern w:val="0"/>
          <w:sz w:val="18"/>
          <w:szCs w:val="18"/>
        </w:rPr>
        <w:t>网上报名</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，正文写明</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公司名称、联系人、联系电话</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。我公司将回传报名</w:t>
      </w:r>
      <w:proofErr w:type="gramStart"/>
      <w:r w:rsidRPr="003677CF">
        <w:rPr>
          <w:rFonts w:ascii="Arial" w:eastAsia="宋体" w:hAnsi="Arial" w:cs="Arial"/>
          <w:color w:val="404040"/>
          <w:kern w:val="0"/>
          <w:sz w:val="18"/>
          <w:szCs w:val="18"/>
        </w:rPr>
        <w:t>须知请</w:t>
      </w:r>
      <w:proofErr w:type="gramEnd"/>
      <w:r w:rsidRPr="003677CF">
        <w:rPr>
          <w:rFonts w:ascii="Arial" w:eastAsia="宋体" w:hAnsi="Arial" w:cs="Arial"/>
          <w:color w:val="404040"/>
          <w:kern w:val="0"/>
          <w:sz w:val="18"/>
          <w:szCs w:val="18"/>
        </w:rPr>
        <w:t>按具体要求获取文件，若有疑问可致电咨询（</w:t>
      </w:r>
      <w:r w:rsidRPr="003677CF">
        <w:rPr>
          <w:rFonts w:ascii="Arial" w:eastAsia="宋体" w:hAnsi="Arial" w:cs="Arial"/>
          <w:color w:val="404040"/>
          <w:kern w:val="0"/>
          <w:sz w:val="18"/>
          <w:szCs w:val="18"/>
        </w:rPr>
        <w:t>022-23772818</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）供应商须在《天津市政府采购网》（网址：</w:t>
      </w:r>
      <w:r w:rsidRPr="003677CF">
        <w:rPr>
          <w:rFonts w:ascii="Arial" w:eastAsia="宋体" w:hAnsi="Arial" w:cs="Arial"/>
          <w:color w:val="404040"/>
          <w:kern w:val="0"/>
          <w:sz w:val="18"/>
          <w:szCs w:val="18"/>
        </w:rPr>
        <w:t>http://tjgp.cz.tj.gov.cn</w:t>
      </w:r>
      <w:r w:rsidRPr="003677CF">
        <w:rPr>
          <w:rFonts w:ascii="Arial" w:eastAsia="宋体" w:hAnsi="Arial" w:cs="Arial"/>
          <w:color w:val="404040"/>
          <w:kern w:val="0"/>
          <w:sz w:val="18"/>
          <w:szCs w:val="18"/>
        </w:rPr>
        <w:t>）上完成注册并成为合格供应商；（</w:t>
      </w: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）文件一经售出，所收费用概不退还；</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售价：</w:t>
      </w:r>
      <w:r w:rsidRPr="003677CF">
        <w:rPr>
          <w:rFonts w:ascii="Arial" w:eastAsia="宋体" w:hAnsi="Arial" w:cs="Arial"/>
          <w:color w:val="404040"/>
          <w:kern w:val="0"/>
          <w:sz w:val="18"/>
          <w:szCs w:val="18"/>
        </w:rPr>
        <w:t>500</w:t>
      </w:r>
      <w:r w:rsidRPr="003677CF">
        <w:rPr>
          <w:rFonts w:ascii="Arial" w:eastAsia="宋体" w:hAnsi="Arial" w:cs="Arial"/>
          <w:color w:val="404040"/>
          <w:kern w:val="0"/>
          <w:sz w:val="18"/>
          <w:szCs w:val="18"/>
        </w:rPr>
        <w:t>元</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四、响应文件提交</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截止时间：</w:t>
      </w:r>
      <w:r w:rsidRPr="003677CF">
        <w:rPr>
          <w:rFonts w:ascii="Arial" w:eastAsia="宋体" w:hAnsi="Arial" w:cs="Arial"/>
          <w:color w:val="404040"/>
          <w:kern w:val="0"/>
          <w:sz w:val="18"/>
          <w:szCs w:val="18"/>
          <w:u w:val="single"/>
        </w:rPr>
        <w:t>2021</w:t>
      </w:r>
      <w:r w:rsidRPr="003677CF">
        <w:rPr>
          <w:rFonts w:ascii="Arial" w:eastAsia="宋体" w:hAnsi="Arial" w:cs="Arial"/>
          <w:color w:val="404040"/>
          <w:kern w:val="0"/>
          <w:sz w:val="18"/>
          <w:szCs w:val="18"/>
          <w:u w:val="single"/>
        </w:rPr>
        <w:t>年</w:t>
      </w:r>
      <w:r w:rsidRPr="003677CF">
        <w:rPr>
          <w:rFonts w:ascii="Arial" w:eastAsia="宋体" w:hAnsi="Arial" w:cs="Arial"/>
          <w:color w:val="404040"/>
          <w:kern w:val="0"/>
          <w:sz w:val="18"/>
          <w:szCs w:val="18"/>
          <w:u w:val="single"/>
        </w:rPr>
        <w:t>12</w:t>
      </w:r>
      <w:r w:rsidRPr="003677CF">
        <w:rPr>
          <w:rFonts w:ascii="Arial" w:eastAsia="宋体" w:hAnsi="Arial" w:cs="Arial"/>
          <w:color w:val="404040"/>
          <w:kern w:val="0"/>
          <w:sz w:val="18"/>
          <w:szCs w:val="18"/>
          <w:u w:val="single"/>
        </w:rPr>
        <w:t>月</w:t>
      </w:r>
      <w:r w:rsidRPr="003677CF">
        <w:rPr>
          <w:rFonts w:ascii="Arial" w:eastAsia="宋体" w:hAnsi="Arial" w:cs="Arial"/>
          <w:color w:val="404040"/>
          <w:kern w:val="0"/>
          <w:sz w:val="18"/>
          <w:szCs w:val="18"/>
          <w:u w:val="single"/>
        </w:rPr>
        <w:t>10</w:t>
      </w:r>
      <w:r w:rsidRPr="003677CF">
        <w:rPr>
          <w:rFonts w:ascii="Arial" w:eastAsia="宋体" w:hAnsi="Arial" w:cs="Arial"/>
          <w:color w:val="404040"/>
          <w:kern w:val="0"/>
          <w:sz w:val="18"/>
          <w:szCs w:val="18"/>
          <w:u w:val="single"/>
        </w:rPr>
        <w:t>日</w:t>
      </w:r>
      <w:r w:rsidRPr="003677CF">
        <w:rPr>
          <w:rFonts w:ascii="Arial" w:eastAsia="宋体" w:hAnsi="Arial" w:cs="Arial"/>
          <w:color w:val="404040"/>
          <w:kern w:val="0"/>
          <w:sz w:val="18"/>
          <w:szCs w:val="18"/>
          <w:u w:val="single"/>
        </w:rPr>
        <w:t xml:space="preserve"> 14</w:t>
      </w:r>
      <w:r w:rsidRPr="003677CF">
        <w:rPr>
          <w:rFonts w:ascii="Arial" w:eastAsia="宋体" w:hAnsi="Arial" w:cs="Arial"/>
          <w:color w:val="404040"/>
          <w:kern w:val="0"/>
          <w:sz w:val="18"/>
          <w:szCs w:val="18"/>
          <w:u w:val="single"/>
        </w:rPr>
        <w:t>点</w:t>
      </w:r>
      <w:r w:rsidRPr="003677CF">
        <w:rPr>
          <w:rFonts w:ascii="Arial" w:eastAsia="宋体" w:hAnsi="Arial" w:cs="Arial"/>
          <w:color w:val="404040"/>
          <w:kern w:val="0"/>
          <w:sz w:val="18"/>
          <w:szCs w:val="18"/>
          <w:u w:val="single"/>
        </w:rPr>
        <w:t>30</w:t>
      </w:r>
      <w:r w:rsidRPr="003677CF">
        <w:rPr>
          <w:rFonts w:ascii="Arial" w:eastAsia="宋体" w:hAnsi="Arial" w:cs="Arial"/>
          <w:color w:val="404040"/>
          <w:kern w:val="0"/>
          <w:sz w:val="18"/>
          <w:szCs w:val="18"/>
          <w:u w:val="single"/>
        </w:rPr>
        <w:t>分</w:t>
      </w:r>
      <w:r w:rsidRPr="003677CF">
        <w:rPr>
          <w:rFonts w:ascii="Arial" w:eastAsia="宋体" w:hAnsi="Arial" w:cs="Arial"/>
          <w:color w:val="404040"/>
          <w:kern w:val="0"/>
          <w:sz w:val="18"/>
          <w:szCs w:val="18"/>
        </w:rPr>
        <w:t>（北京时间）</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地点：天津滨海中关村科技园大唐总部基地东区</w:t>
      </w:r>
      <w:r w:rsidRPr="003677CF">
        <w:rPr>
          <w:rFonts w:ascii="Arial" w:eastAsia="宋体" w:hAnsi="Arial" w:cs="Arial"/>
          <w:color w:val="404040"/>
          <w:kern w:val="0"/>
          <w:sz w:val="18"/>
          <w:szCs w:val="18"/>
        </w:rPr>
        <w:t xml:space="preserve"> 7 </w:t>
      </w:r>
      <w:r w:rsidRPr="003677CF">
        <w:rPr>
          <w:rFonts w:ascii="Arial" w:eastAsia="宋体" w:hAnsi="Arial" w:cs="Arial"/>
          <w:color w:val="404040"/>
          <w:kern w:val="0"/>
          <w:sz w:val="18"/>
          <w:szCs w:val="18"/>
        </w:rPr>
        <w:t>号楼</w:t>
      </w:r>
      <w:r w:rsidRPr="003677CF">
        <w:rPr>
          <w:rFonts w:ascii="Arial" w:eastAsia="宋体" w:hAnsi="Arial" w:cs="Arial"/>
          <w:color w:val="404040"/>
          <w:kern w:val="0"/>
          <w:sz w:val="18"/>
          <w:szCs w:val="18"/>
        </w:rPr>
        <w:t>4</w:t>
      </w:r>
      <w:r w:rsidRPr="003677CF">
        <w:rPr>
          <w:rFonts w:ascii="Arial" w:eastAsia="宋体" w:hAnsi="Arial" w:cs="Arial"/>
          <w:color w:val="404040"/>
          <w:kern w:val="0"/>
          <w:sz w:val="18"/>
          <w:szCs w:val="18"/>
        </w:rPr>
        <w:t>层</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五、开启</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时间：</w:t>
      </w:r>
      <w:r w:rsidRPr="003677CF">
        <w:rPr>
          <w:rFonts w:ascii="Arial" w:eastAsia="宋体" w:hAnsi="Arial" w:cs="Arial"/>
          <w:color w:val="404040"/>
          <w:kern w:val="0"/>
          <w:sz w:val="18"/>
          <w:szCs w:val="18"/>
          <w:u w:val="single"/>
        </w:rPr>
        <w:t>2021</w:t>
      </w:r>
      <w:r w:rsidRPr="003677CF">
        <w:rPr>
          <w:rFonts w:ascii="Arial" w:eastAsia="宋体" w:hAnsi="Arial" w:cs="Arial"/>
          <w:color w:val="404040"/>
          <w:kern w:val="0"/>
          <w:sz w:val="18"/>
          <w:szCs w:val="18"/>
          <w:u w:val="single"/>
        </w:rPr>
        <w:t>年</w:t>
      </w:r>
      <w:r w:rsidRPr="003677CF">
        <w:rPr>
          <w:rFonts w:ascii="Arial" w:eastAsia="宋体" w:hAnsi="Arial" w:cs="Arial"/>
          <w:color w:val="404040"/>
          <w:kern w:val="0"/>
          <w:sz w:val="18"/>
          <w:szCs w:val="18"/>
          <w:u w:val="single"/>
        </w:rPr>
        <w:t>12</w:t>
      </w:r>
      <w:r w:rsidRPr="003677CF">
        <w:rPr>
          <w:rFonts w:ascii="Arial" w:eastAsia="宋体" w:hAnsi="Arial" w:cs="Arial"/>
          <w:color w:val="404040"/>
          <w:kern w:val="0"/>
          <w:sz w:val="18"/>
          <w:szCs w:val="18"/>
          <w:u w:val="single"/>
        </w:rPr>
        <w:t>月</w:t>
      </w:r>
      <w:r w:rsidRPr="003677CF">
        <w:rPr>
          <w:rFonts w:ascii="Arial" w:eastAsia="宋体" w:hAnsi="Arial" w:cs="Arial"/>
          <w:color w:val="404040"/>
          <w:kern w:val="0"/>
          <w:sz w:val="18"/>
          <w:szCs w:val="18"/>
          <w:u w:val="single"/>
        </w:rPr>
        <w:t>10</w:t>
      </w:r>
      <w:r w:rsidRPr="003677CF">
        <w:rPr>
          <w:rFonts w:ascii="Arial" w:eastAsia="宋体" w:hAnsi="Arial" w:cs="Arial"/>
          <w:color w:val="404040"/>
          <w:kern w:val="0"/>
          <w:sz w:val="18"/>
          <w:szCs w:val="18"/>
          <w:u w:val="single"/>
        </w:rPr>
        <w:t>日</w:t>
      </w:r>
      <w:r w:rsidRPr="003677CF">
        <w:rPr>
          <w:rFonts w:ascii="Arial" w:eastAsia="宋体" w:hAnsi="Arial" w:cs="Arial"/>
          <w:color w:val="404040"/>
          <w:kern w:val="0"/>
          <w:sz w:val="18"/>
          <w:szCs w:val="18"/>
          <w:u w:val="single"/>
        </w:rPr>
        <w:t xml:space="preserve"> 14</w:t>
      </w:r>
      <w:r w:rsidRPr="003677CF">
        <w:rPr>
          <w:rFonts w:ascii="Arial" w:eastAsia="宋体" w:hAnsi="Arial" w:cs="Arial"/>
          <w:color w:val="404040"/>
          <w:kern w:val="0"/>
          <w:sz w:val="18"/>
          <w:szCs w:val="18"/>
          <w:u w:val="single"/>
        </w:rPr>
        <w:t>点</w:t>
      </w:r>
      <w:r w:rsidRPr="003677CF">
        <w:rPr>
          <w:rFonts w:ascii="Arial" w:eastAsia="宋体" w:hAnsi="Arial" w:cs="Arial"/>
          <w:color w:val="404040"/>
          <w:kern w:val="0"/>
          <w:sz w:val="18"/>
          <w:szCs w:val="18"/>
          <w:u w:val="single"/>
        </w:rPr>
        <w:t>30</w:t>
      </w:r>
      <w:r w:rsidRPr="003677CF">
        <w:rPr>
          <w:rFonts w:ascii="Arial" w:eastAsia="宋体" w:hAnsi="Arial" w:cs="Arial"/>
          <w:color w:val="404040"/>
          <w:kern w:val="0"/>
          <w:sz w:val="18"/>
          <w:szCs w:val="18"/>
          <w:u w:val="single"/>
        </w:rPr>
        <w:t>分</w:t>
      </w:r>
      <w:r w:rsidRPr="003677CF">
        <w:rPr>
          <w:rFonts w:ascii="Arial" w:eastAsia="宋体" w:hAnsi="Arial" w:cs="Arial"/>
          <w:color w:val="404040"/>
          <w:kern w:val="0"/>
          <w:sz w:val="18"/>
          <w:szCs w:val="18"/>
        </w:rPr>
        <w:t>（北京时间）</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地点：天津滨海中关村科技园大唐总部基地东区</w:t>
      </w:r>
      <w:r w:rsidRPr="003677CF">
        <w:rPr>
          <w:rFonts w:ascii="Arial" w:eastAsia="宋体" w:hAnsi="Arial" w:cs="Arial"/>
          <w:color w:val="404040"/>
          <w:kern w:val="0"/>
          <w:sz w:val="18"/>
          <w:szCs w:val="18"/>
        </w:rPr>
        <w:t xml:space="preserve"> 7 </w:t>
      </w:r>
      <w:r w:rsidRPr="003677CF">
        <w:rPr>
          <w:rFonts w:ascii="Arial" w:eastAsia="宋体" w:hAnsi="Arial" w:cs="Arial"/>
          <w:color w:val="404040"/>
          <w:kern w:val="0"/>
          <w:sz w:val="18"/>
          <w:szCs w:val="18"/>
        </w:rPr>
        <w:t>号楼</w:t>
      </w:r>
      <w:r w:rsidRPr="003677CF">
        <w:rPr>
          <w:rFonts w:ascii="Arial" w:eastAsia="宋体" w:hAnsi="Arial" w:cs="Arial"/>
          <w:color w:val="404040"/>
          <w:kern w:val="0"/>
          <w:sz w:val="18"/>
          <w:szCs w:val="18"/>
        </w:rPr>
        <w:t>4</w:t>
      </w:r>
      <w:r w:rsidRPr="003677CF">
        <w:rPr>
          <w:rFonts w:ascii="Arial" w:eastAsia="宋体" w:hAnsi="Arial" w:cs="Arial"/>
          <w:color w:val="404040"/>
          <w:kern w:val="0"/>
          <w:sz w:val="18"/>
          <w:szCs w:val="18"/>
        </w:rPr>
        <w:t>层</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六、公告期限</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自本公告发布之日起</w:t>
      </w: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个工作日。</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七、其他补充事宜</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本项目收取保证金：</w:t>
      </w:r>
      <w:r w:rsidRPr="003677CF">
        <w:rPr>
          <w:rFonts w:ascii="Arial" w:eastAsia="宋体" w:hAnsi="Arial" w:cs="Arial"/>
          <w:color w:val="404040"/>
          <w:kern w:val="0"/>
          <w:sz w:val="18"/>
          <w:szCs w:val="18"/>
        </w:rPr>
        <w:t>14000</w:t>
      </w:r>
      <w:r w:rsidRPr="003677CF">
        <w:rPr>
          <w:rFonts w:ascii="Arial" w:eastAsia="宋体" w:hAnsi="Arial" w:cs="Arial"/>
          <w:color w:val="404040"/>
          <w:kern w:val="0"/>
          <w:sz w:val="18"/>
          <w:szCs w:val="18"/>
        </w:rPr>
        <w:t>元（投标人须以支票或电汇等非现金方式将投标保证金交至采购代理机构并取得收据，收到保证金时间以保证金到账时间为准，至截止时间如支票出现退票、电汇未到账等情况，按投标单位未缴纳投标保证金处理）注</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w:t>
      </w: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）汇款必须是对公账户，汇款用途须标注所投项目编号及包号。</w:t>
      </w:r>
      <w:r w:rsidRPr="003677CF">
        <w:rPr>
          <w:rFonts w:ascii="Arial" w:eastAsia="宋体" w:hAnsi="Arial" w:cs="Arial"/>
          <w:color w:val="404040"/>
          <w:kern w:val="0"/>
          <w:sz w:val="18"/>
          <w:szCs w:val="18"/>
        </w:rPr>
        <w:lastRenderedPageBreak/>
        <w:t>（</w:t>
      </w: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）支票填写要求：支票须规范清楚填写日期、大小写金额、密码、行号、付款行名称、出票人账号、用途等各项，否则影响到账时间，后果自负。支票填写方式为机打、手填，只能有一种方式。</w:t>
      </w: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采购代理机构汇款银行及账号：开户行：中国工商银行天津市华苑支行；行号：</w:t>
      </w:r>
      <w:r w:rsidRPr="003677CF">
        <w:rPr>
          <w:rFonts w:ascii="Arial" w:eastAsia="宋体" w:hAnsi="Arial" w:cs="Arial"/>
          <w:color w:val="404040"/>
          <w:kern w:val="0"/>
          <w:sz w:val="18"/>
          <w:szCs w:val="18"/>
        </w:rPr>
        <w:t>102110001001</w:t>
      </w:r>
      <w:r w:rsidRPr="003677CF">
        <w:rPr>
          <w:rFonts w:ascii="Arial" w:eastAsia="宋体" w:hAnsi="Arial" w:cs="Arial"/>
          <w:color w:val="404040"/>
          <w:kern w:val="0"/>
          <w:sz w:val="18"/>
          <w:szCs w:val="18"/>
        </w:rPr>
        <w:t>；账号：</w:t>
      </w:r>
      <w:r w:rsidRPr="003677CF">
        <w:rPr>
          <w:rFonts w:ascii="Arial" w:eastAsia="宋体" w:hAnsi="Arial" w:cs="Arial"/>
          <w:color w:val="404040"/>
          <w:kern w:val="0"/>
          <w:sz w:val="18"/>
          <w:szCs w:val="18"/>
        </w:rPr>
        <w:t>0302017119300288227</w:t>
      </w:r>
      <w:r w:rsidRPr="003677CF">
        <w:rPr>
          <w:rFonts w:ascii="Arial" w:eastAsia="宋体" w:hAnsi="Arial" w:cs="Arial"/>
          <w:color w:val="404040"/>
          <w:kern w:val="0"/>
          <w:sz w:val="18"/>
          <w:szCs w:val="18"/>
        </w:rPr>
        <w:t>；名称：天津市津广</w:t>
      </w:r>
      <w:proofErr w:type="gramStart"/>
      <w:r w:rsidRPr="003677CF">
        <w:rPr>
          <w:rFonts w:ascii="Arial" w:eastAsia="宋体" w:hAnsi="Arial" w:cs="Arial"/>
          <w:color w:val="404040"/>
          <w:kern w:val="0"/>
          <w:sz w:val="18"/>
          <w:szCs w:val="18"/>
        </w:rPr>
        <w:t>达工程</w:t>
      </w:r>
      <w:proofErr w:type="gramEnd"/>
      <w:r w:rsidRPr="003677CF">
        <w:rPr>
          <w:rFonts w:ascii="Arial" w:eastAsia="宋体" w:hAnsi="Arial" w:cs="Arial"/>
          <w:color w:val="404040"/>
          <w:kern w:val="0"/>
          <w:sz w:val="18"/>
          <w:szCs w:val="18"/>
        </w:rPr>
        <w:t>造价咨询有限公司。</w:t>
      </w:r>
      <w:r w:rsidRPr="003677CF">
        <w:rPr>
          <w:rFonts w:ascii="Arial" w:eastAsia="宋体" w:hAnsi="Arial" w:cs="Arial"/>
          <w:color w:val="404040"/>
          <w:kern w:val="0"/>
          <w:sz w:val="18"/>
          <w:szCs w:val="18"/>
        </w:rPr>
        <w:t xml:space="preserve"> </w:t>
      </w:r>
      <w:r w:rsidRPr="003677CF">
        <w:rPr>
          <w:rFonts w:ascii="Arial" w:eastAsia="宋体" w:hAnsi="Arial" w:cs="Arial"/>
          <w:color w:val="404040"/>
          <w:kern w:val="0"/>
          <w:sz w:val="18"/>
          <w:szCs w:val="18"/>
        </w:rPr>
        <w:t>本项目对小</w:t>
      </w:r>
      <w:proofErr w:type="gramStart"/>
      <w:r w:rsidRPr="003677CF">
        <w:rPr>
          <w:rFonts w:ascii="Arial" w:eastAsia="宋体" w:hAnsi="Arial" w:cs="Arial"/>
          <w:color w:val="404040"/>
          <w:kern w:val="0"/>
          <w:sz w:val="18"/>
          <w:szCs w:val="18"/>
        </w:rPr>
        <w:t>微企业</w:t>
      </w:r>
      <w:proofErr w:type="gramEnd"/>
      <w:r w:rsidRPr="003677CF">
        <w:rPr>
          <w:rFonts w:ascii="Arial" w:eastAsia="宋体" w:hAnsi="Arial" w:cs="Arial"/>
          <w:color w:val="404040"/>
          <w:kern w:val="0"/>
          <w:sz w:val="18"/>
          <w:szCs w:val="18"/>
        </w:rPr>
        <w:t>产品给予</w:t>
      </w:r>
      <w:r w:rsidRPr="003677CF">
        <w:rPr>
          <w:rFonts w:ascii="Arial" w:eastAsia="宋体" w:hAnsi="Arial" w:cs="Arial"/>
          <w:color w:val="404040"/>
          <w:kern w:val="0"/>
          <w:sz w:val="18"/>
          <w:szCs w:val="18"/>
        </w:rPr>
        <w:t>6.0%</w:t>
      </w:r>
      <w:r w:rsidRPr="003677CF">
        <w:rPr>
          <w:rFonts w:ascii="Arial" w:eastAsia="宋体" w:hAnsi="Arial" w:cs="Arial"/>
          <w:color w:val="404040"/>
          <w:kern w:val="0"/>
          <w:sz w:val="18"/>
          <w:szCs w:val="18"/>
        </w:rPr>
        <w:t>的价格扣除</w:t>
      </w:r>
      <w:r w:rsidRPr="003677CF">
        <w:rPr>
          <w:rFonts w:ascii="Arial" w:eastAsia="宋体" w:hAnsi="Arial" w:cs="Arial"/>
          <w:color w:val="404040"/>
          <w:kern w:val="0"/>
          <w:sz w:val="18"/>
          <w:szCs w:val="18"/>
        </w:rPr>
        <w:t>;</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八、凡对本次采购提出询问，请按以下方式联系。</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采购人信息</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名称：天津滨海职业学院</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地址：天津市滨海新区塘沽区庐山道</w:t>
      </w:r>
      <w:r w:rsidRPr="003677CF">
        <w:rPr>
          <w:rFonts w:ascii="Arial" w:eastAsia="宋体" w:hAnsi="Arial" w:cs="Arial"/>
          <w:color w:val="404040"/>
          <w:kern w:val="0"/>
          <w:sz w:val="18"/>
          <w:szCs w:val="18"/>
        </w:rPr>
        <w:t>1101</w:t>
      </w:r>
      <w:r w:rsidRPr="003677CF">
        <w:rPr>
          <w:rFonts w:ascii="Arial" w:eastAsia="宋体" w:hAnsi="Arial" w:cs="Arial"/>
          <w:color w:val="404040"/>
          <w:kern w:val="0"/>
          <w:sz w:val="18"/>
          <w:szCs w:val="18"/>
        </w:rPr>
        <w:t>号</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联系方式：苏老师，</w:t>
      </w:r>
      <w:r w:rsidRPr="003677CF">
        <w:rPr>
          <w:rFonts w:ascii="Arial" w:eastAsia="宋体" w:hAnsi="Arial" w:cs="Arial"/>
          <w:color w:val="404040"/>
          <w:kern w:val="0"/>
          <w:sz w:val="18"/>
          <w:szCs w:val="18"/>
        </w:rPr>
        <w:t>022-25212700</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采购代理机构信息</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名称：天津市津广</w:t>
      </w:r>
      <w:proofErr w:type="gramStart"/>
      <w:r w:rsidRPr="003677CF">
        <w:rPr>
          <w:rFonts w:ascii="Arial" w:eastAsia="宋体" w:hAnsi="Arial" w:cs="Arial"/>
          <w:color w:val="404040"/>
          <w:kern w:val="0"/>
          <w:sz w:val="18"/>
          <w:szCs w:val="18"/>
        </w:rPr>
        <w:t>达工程</w:t>
      </w:r>
      <w:proofErr w:type="gramEnd"/>
      <w:r w:rsidRPr="003677CF">
        <w:rPr>
          <w:rFonts w:ascii="Arial" w:eastAsia="宋体" w:hAnsi="Arial" w:cs="Arial"/>
          <w:color w:val="404040"/>
          <w:kern w:val="0"/>
          <w:sz w:val="18"/>
          <w:szCs w:val="18"/>
        </w:rPr>
        <w:t>造价咨询有限公司</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地址：天津市华苑产业区兰苑路</w:t>
      </w:r>
      <w:proofErr w:type="gramStart"/>
      <w:r w:rsidRPr="003677CF">
        <w:rPr>
          <w:rFonts w:ascii="Arial" w:eastAsia="宋体" w:hAnsi="Arial" w:cs="Arial"/>
          <w:color w:val="404040"/>
          <w:kern w:val="0"/>
          <w:sz w:val="18"/>
          <w:szCs w:val="18"/>
        </w:rPr>
        <w:t>2</w:t>
      </w:r>
      <w:r w:rsidRPr="003677CF">
        <w:rPr>
          <w:rFonts w:ascii="Arial" w:eastAsia="宋体" w:hAnsi="Arial" w:cs="Arial"/>
          <w:color w:val="404040"/>
          <w:kern w:val="0"/>
          <w:sz w:val="18"/>
          <w:szCs w:val="18"/>
        </w:rPr>
        <w:t>号顶佳园</w:t>
      </w:r>
      <w:proofErr w:type="gramEnd"/>
      <w:r w:rsidRPr="003677CF">
        <w:rPr>
          <w:rFonts w:ascii="Arial" w:eastAsia="宋体" w:hAnsi="Arial" w:cs="Arial"/>
          <w:color w:val="404040"/>
          <w:kern w:val="0"/>
          <w:sz w:val="18"/>
          <w:szCs w:val="18"/>
        </w:rPr>
        <w:t>1</w:t>
      </w:r>
      <w:r w:rsidRPr="003677CF">
        <w:rPr>
          <w:rFonts w:ascii="Arial" w:eastAsia="宋体" w:hAnsi="Arial" w:cs="Arial"/>
          <w:color w:val="404040"/>
          <w:kern w:val="0"/>
          <w:sz w:val="18"/>
          <w:szCs w:val="18"/>
        </w:rPr>
        <w:t>号楼</w:t>
      </w:r>
      <w:r w:rsidRPr="003677CF">
        <w:rPr>
          <w:rFonts w:ascii="Arial" w:eastAsia="宋体" w:hAnsi="Arial" w:cs="Arial"/>
          <w:color w:val="404040"/>
          <w:kern w:val="0"/>
          <w:sz w:val="18"/>
          <w:szCs w:val="18"/>
        </w:rPr>
        <w:t>11</w:t>
      </w:r>
      <w:r w:rsidRPr="003677CF">
        <w:rPr>
          <w:rFonts w:ascii="Arial" w:eastAsia="宋体" w:hAnsi="Arial" w:cs="Arial"/>
          <w:color w:val="404040"/>
          <w:kern w:val="0"/>
          <w:sz w:val="18"/>
          <w:szCs w:val="18"/>
        </w:rPr>
        <w:t>层</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联系方式：</w:t>
      </w:r>
      <w:r w:rsidRPr="003677CF">
        <w:rPr>
          <w:rFonts w:ascii="Arial" w:eastAsia="宋体" w:hAnsi="Arial" w:cs="Arial"/>
          <w:color w:val="404040"/>
          <w:kern w:val="0"/>
          <w:sz w:val="18"/>
          <w:szCs w:val="18"/>
        </w:rPr>
        <w:t>022-23772818</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3.</w:t>
      </w:r>
      <w:r w:rsidRPr="003677CF">
        <w:rPr>
          <w:rFonts w:ascii="Arial" w:eastAsia="宋体" w:hAnsi="Arial" w:cs="Arial"/>
          <w:color w:val="404040"/>
          <w:kern w:val="0"/>
          <w:sz w:val="18"/>
          <w:szCs w:val="18"/>
        </w:rPr>
        <w:t>项目联系方式</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项目联系人：王老师</w:t>
      </w:r>
    </w:p>
    <w:p w:rsidR="003677CF" w:rsidRPr="003677CF" w:rsidRDefault="003677CF" w:rsidP="003677CF">
      <w:pPr>
        <w:widowControl/>
        <w:jc w:val="left"/>
        <w:rPr>
          <w:rFonts w:ascii="Arial" w:eastAsia="宋体" w:hAnsi="Arial" w:cs="Arial"/>
          <w:color w:val="404040"/>
          <w:kern w:val="0"/>
          <w:sz w:val="18"/>
          <w:szCs w:val="18"/>
        </w:rPr>
      </w:pPr>
      <w:r w:rsidRPr="003677CF">
        <w:rPr>
          <w:rFonts w:ascii="Arial" w:eastAsia="宋体" w:hAnsi="Arial" w:cs="Arial"/>
          <w:color w:val="404040"/>
          <w:kern w:val="0"/>
          <w:sz w:val="18"/>
          <w:szCs w:val="18"/>
        </w:rPr>
        <w:t>  </w:t>
      </w:r>
      <w:r w:rsidRPr="003677CF">
        <w:rPr>
          <w:rFonts w:ascii="Arial" w:eastAsia="宋体" w:hAnsi="Arial" w:cs="Arial"/>
          <w:color w:val="404040"/>
          <w:kern w:val="0"/>
          <w:sz w:val="18"/>
          <w:szCs w:val="18"/>
        </w:rPr>
        <w:t>电　话：</w:t>
      </w:r>
      <w:r w:rsidRPr="003677CF">
        <w:rPr>
          <w:rFonts w:ascii="Arial" w:eastAsia="宋体" w:hAnsi="Arial" w:cs="Arial"/>
          <w:color w:val="404040"/>
          <w:kern w:val="0"/>
          <w:sz w:val="18"/>
          <w:szCs w:val="18"/>
        </w:rPr>
        <w:t>022-23772818</w:t>
      </w:r>
    </w:p>
    <w:p w:rsidR="003677CF" w:rsidRPr="003677CF" w:rsidRDefault="003677CF" w:rsidP="003677CF">
      <w:pPr>
        <w:widowControl/>
        <w:jc w:val="right"/>
        <w:rPr>
          <w:rFonts w:ascii="Arial" w:eastAsia="宋体" w:hAnsi="Arial" w:cs="Arial"/>
          <w:color w:val="404040"/>
          <w:kern w:val="0"/>
          <w:sz w:val="18"/>
          <w:szCs w:val="18"/>
        </w:rPr>
      </w:pPr>
      <w:r w:rsidRPr="003677CF">
        <w:rPr>
          <w:rFonts w:ascii="Arial" w:eastAsia="宋体" w:hAnsi="Arial" w:cs="Arial"/>
          <w:color w:val="404040"/>
          <w:kern w:val="0"/>
          <w:sz w:val="18"/>
          <w:szCs w:val="18"/>
        </w:rPr>
        <w:t>天津市津广</w:t>
      </w:r>
      <w:proofErr w:type="gramStart"/>
      <w:r w:rsidRPr="003677CF">
        <w:rPr>
          <w:rFonts w:ascii="Arial" w:eastAsia="宋体" w:hAnsi="Arial" w:cs="Arial"/>
          <w:color w:val="404040"/>
          <w:kern w:val="0"/>
          <w:sz w:val="18"/>
          <w:szCs w:val="18"/>
        </w:rPr>
        <w:t>达工程</w:t>
      </w:r>
      <w:proofErr w:type="gramEnd"/>
      <w:r w:rsidRPr="003677CF">
        <w:rPr>
          <w:rFonts w:ascii="Arial" w:eastAsia="宋体" w:hAnsi="Arial" w:cs="Arial"/>
          <w:color w:val="404040"/>
          <w:kern w:val="0"/>
          <w:sz w:val="18"/>
          <w:szCs w:val="18"/>
        </w:rPr>
        <w:t>造价咨询有限公司</w:t>
      </w:r>
    </w:p>
    <w:p w:rsidR="003677CF" w:rsidRPr="003677CF" w:rsidRDefault="003677CF" w:rsidP="003677CF">
      <w:pPr>
        <w:widowControl/>
        <w:jc w:val="right"/>
        <w:rPr>
          <w:rFonts w:ascii="Arial" w:eastAsia="宋体" w:hAnsi="Arial" w:cs="Arial"/>
          <w:color w:val="404040"/>
          <w:kern w:val="0"/>
          <w:sz w:val="18"/>
          <w:szCs w:val="18"/>
        </w:rPr>
      </w:pPr>
      <w:r w:rsidRPr="003677CF">
        <w:rPr>
          <w:rFonts w:ascii="Arial" w:eastAsia="宋体" w:hAnsi="Arial" w:cs="Arial"/>
          <w:color w:val="404040"/>
          <w:kern w:val="0"/>
          <w:sz w:val="18"/>
          <w:szCs w:val="18"/>
        </w:rPr>
        <w:t>2021</w:t>
      </w:r>
      <w:r w:rsidRPr="003677CF">
        <w:rPr>
          <w:rFonts w:ascii="Arial" w:eastAsia="宋体" w:hAnsi="Arial" w:cs="Arial"/>
          <w:color w:val="404040"/>
          <w:kern w:val="0"/>
          <w:sz w:val="18"/>
          <w:szCs w:val="18"/>
        </w:rPr>
        <w:t>年</w:t>
      </w:r>
      <w:r w:rsidRPr="003677CF">
        <w:rPr>
          <w:rFonts w:ascii="Arial" w:eastAsia="宋体" w:hAnsi="Arial" w:cs="Arial"/>
          <w:color w:val="404040"/>
          <w:kern w:val="0"/>
          <w:sz w:val="18"/>
          <w:szCs w:val="18"/>
        </w:rPr>
        <w:t>11</w:t>
      </w:r>
      <w:r w:rsidRPr="003677CF">
        <w:rPr>
          <w:rFonts w:ascii="Arial" w:eastAsia="宋体" w:hAnsi="Arial" w:cs="Arial"/>
          <w:color w:val="404040"/>
          <w:kern w:val="0"/>
          <w:sz w:val="18"/>
          <w:szCs w:val="18"/>
        </w:rPr>
        <w:t>月</w:t>
      </w:r>
      <w:r w:rsidRPr="003677CF">
        <w:rPr>
          <w:rFonts w:ascii="Arial" w:eastAsia="宋体" w:hAnsi="Arial" w:cs="Arial"/>
          <w:color w:val="404040"/>
          <w:kern w:val="0"/>
          <w:sz w:val="18"/>
          <w:szCs w:val="18"/>
        </w:rPr>
        <w:t>29</w:t>
      </w:r>
      <w:r w:rsidRPr="003677CF">
        <w:rPr>
          <w:rFonts w:ascii="Arial" w:eastAsia="宋体" w:hAnsi="Arial" w:cs="Arial"/>
          <w:color w:val="404040"/>
          <w:kern w:val="0"/>
          <w:sz w:val="18"/>
          <w:szCs w:val="18"/>
        </w:rPr>
        <w:t>日</w:t>
      </w:r>
    </w:p>
    <w:p w:rsidR="002B360D" w:rsidRPr="002B360D" w:rsidRDefault="002B360D" w:rsidP="003677CF">
      <w:pPr>
        <w:jc w:val="left"/>
        <w:rPr>
          <w:sz w:val="30"/>
          <w:szCs w:val="30"/>
        </w:rPr>
      </w:pPr>
    </w:p>
    <w:sectPr w:rsidR="002B360D" w:rsidRPr="002B36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D5" w:rsidRDefault="007852D5" w:rsidP="004C5978">
      <w:r>
        <w:separator/>
      </w:r>
    </w:p>
  </w:endnote>
  <w:endnote w:type="continuationSeparator" w:id="0">
    <w:p w:rsidR="007852D5" w:rsidRDefault="007852D5" w:rsidP="004C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D5" w:rsidRDefault="007852D5" w:rsidP="004C5978">
      <w:r>
        <w:separator/>
      </w:r>
    </w:p>
  </w:footnote>
  <w:footnote w:type="continuationSeparator" w:id="0">
    <w:p w:rsidR="007852D5" w:rsidRDefault="007852D5" w:rsidP="004C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76"/>
    <w:rsid w:val="00091191"/>
    <w:rsid w:val="00162F15"/>
    <w:rsid w:val="001866FE"/>
    <w:rsid w:val="002B360D"/>
    <w:rsid w:val="003677CF"/>
    <w:rsid w:val="004C5978"/>
    <w:rsid w:val="00604408"/>
    <w:rsid w:val="007852D5"/>
    <w:rsid w:val="008068BA"/>
    <w:rsid w:val="00836B94"/>
    <w:rsid w:val="00917470"/>
    <w:rsid w:val="009445D7"/>
    <w:rsid w:val="00AC07B4"/>
    <w:rsid w:val="00BD276D"/>
    <w:rsid w:val="00F6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2B360D"/>
    <w:pPr>
      <w:widowControl w:val="0"/>
      <w:spacing w:line="360" w:lineRule="auto"/>
      <w:ind w:firstLine="1648"/>
      <w:jc w:val="both"/>
    </w:pPr>
    <w:rPr>
      <w:rFonts w:ascii="Times New Roman" w:eastAsia="Times New Roman" w:hAnsi="Times New Roman" w:cs="Times New Roman"/>
      <w:color w:val="000000"/>
      <w:sz w:val="24"/>
      <w:szCs w:val="24"/>
      <w:u w:color="000000"/>
    </w:rPr>
  </w:style>
  <w:style w:type="character" w:customStyle="1" w:styleId="Hyperlink0">
    <w:name w:val="Hyperlink.0"/>
    <w:qFormat/>
    <w:rsid w:val="002B360D"/>
    <w:rPr>
      <w:rFonts w:ascii="宋体" w:eastAsia="宋体" w:hAnsi="宋体" w:cs="宋体"/>
      <w:color w:val="000000"/>
      <w:u w:color="000000"/>
      <w:lang w:val="en-US"/>
    </w:rPr>
  </w:style>
  <w:style w:type="paragraph" w:customStyle="1" w:styleId="AA">
    <w:name w:val="正文 A A"/>
    <w:qFormat/>
    <w:rsid w:val="002B360D"/>
    <w:pPr>
      <w:widowControl w:val="0"/>
      <w:spacing w:line="360" w:lineRule="auto"/>
      <w:ind w:firstLine="1440"/>
      <w:jc w:val="both"/>
    </w:pPr>
    <w:rPr>
      <w:rFonts w:ascii="Arial Unicode MS" w:eastAsia="Arial Unicode MS" w:hAnsi="Arial Unicode MS" w:cs="Arial Unicode MS" w:hint="eastAsia"/>
      <w:color w:val="000000"/>
      <w:sz w:val="24"/>
      <w:szCs w:val="24"/>
      <w:u w:color="000000"/>
    </w:rPr>
  </w:style>
  <w:style w:type="paragraph" w:styleId="a4">
    <w:name w:val="header"/>
    <w:basedOn w:val="a"/>
    <w:link w:val="Char"/>
    <w:uiPriority w:val="99"/>
    <w:unhideWhenUsed/>
    <w:rsid w:val="004C5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5978"/>
    <w:rPr>
      <w:sz w:val="18"/>
      <w:szCs w:val="18"/>
    </w:rPr>
  </w:style>
  <w:style w:type="paragraph" w:styleId="a5">
    <w:name w:val="footer"/>
    <w:basedOn w:val="a"/>
    <w:link w:val="Char0"/>
    <w:uiPriority w:val="99"/>
    <w:unhideWhenUsed/>
    <w:rsid w:val="004C5978"/>
    <w:pPr>
      <w:tabs>
        <w:tab w:val="center" w:pos="4153"/>
        <w:tab w:val="right" w:pos="8306"/>
      </w:tabs>
      <w:snapToGrid w:val="0"/>
      <w:jc w:val="left"/>
    </w:pPr>
    <w:rPr>
      <w:sz w:val="18"/>
      <w:szCs w:val="18"/>
    </w:rPr>
  </w:style>
  <w:style w:type="character" w:customStyle="1" w:styleId="Char0">
    <w:name w:val="页脚 Char"/>
    <w:basedOn w:val="a0"/>
    <w:link w:val="a5"/>
    <w:uiPriority w:val="99"/>
    <w:rsid w:val="004C5978"/>
    <w:rPr>
      <w:sz w:val="18"/>
      <w:szCs w:val="18"/>
    </w:rPr>
  </w:style>
  <w:style w:type="paragraph" w:styleId="a6">
    <w:name w:val="macro"/>
    <w:link w:val="Char1"/>
    <w:uiPriority w:val="99"/>
    <w:semiHidden/>
    <w:unhideWhenUsed/>
    <w:qFormat/>
    <w:rsid w:val="004C597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1">
    <w:name w:val="宏文本 Char"/>
    <w:basedOn w:val="a0"/>
    <w:link w:val="a6"/>
    <w:uiPriority w:val="99"/>
    <w:semiHidden/>
    <w:qFormat/>
    <w:rsid w:val="004C5978"/>
    <w:rPr>
      <w:rFonts w:ascii="Courier New" w:eastAsia="宋体" w:hAnsi="Courier New" w:cs="Times New Roman"/>
      <w:sz w:val="24"/>
      <w:szCs w:val="20"/>
    </w:rPr>
  </w:style>
  <w:style w:type="paragraph" w:styleId="a7">
    <w:name w:val="Body Text"/>
    <w:basedOn w:val="a"/>
    <w:link w:val="Char2"/>
    <w:uiPriority w:val="99"/>
    <w:semiHidden/>
    <w:unhideWhenUsed/>
    <w:rsid w:val="00091191"/>
    <w:pPr>
      <w:spacing w:after="120"/>
    </w:pPr>
  </w:style>
  <w:style w:type="character" w:customStyle="1" w:styleId="Char2">
    <w:name w:val="正文文本 Char"/>
    <w:basedOn w:val="a0"/>
    <w:link w:val="a7"/>
    <w:uiPriority w:val="99"/>
    <w:semiHidden/>
    <w:rsid w:val="00091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2B360D"/>
    <w:pPr>
      <w:widowControl w:val="0"/>
      <w:spacing w:line="360" w:lineRule="auto"/>
      <w:ind w:firstLine="1648"/>
      <w:jc w:val="both"/>
    </w:pPr>
    <w:rPr>
      <w:rFonts w:ascii="Times New Roman" w:eastAsia="Times New Roman" w:hAnsi="Times New Roman" w:cs="Times New Roman"/>
      <w:color w:val="000000"/>
      <w:sz w:val="24"/>
      <w:szCs w:val="24"/>
      <w:u w:color="000000"/>
    </w:rPr>
  </w:style>
  <w:style w:type="character" w:customStyle="1" w:styleId="Hyperlink0">
    <w:name w:val="Hyperlink.0"/>
    <w:qFormat/>
    <w:rsid w:val="002B360D"/>
    <w:rPr>
      <w:rFonts w:ascii="宋体" w:eastAsia="宋体" w:hAnsi="宋体" w:cs="宋体"/>
      <w:color w:val="000000"/>
      <w:u w:color="000000"/>
      <w:lang w:val="en-US"/>
    </w:rPr>
  </w:style>
  <w:style w:type="paragraph" w:customStyle="1" w:styleId="AA">
    <w:name w:val="正文 A A"/>
    <w:qFormat/>
    <w:rsid w:val="002B360D"/>
    <w:pPr>
      <w:widowControl w:val="0"/>
      <w:spacing w:line="360" w:lineRule="auto"/>
      <w:ind w:firstLine="1440"/>
      <w:jc w:val="both"/>
    </w:pPr>
    <w:rPr>
      <w:rFonts w:ascii="Arial Unicode MS" w:eastAsia="Arial Unicode MS" w:hAnsi="Arial Unicode MS" w:cs="Arial Unicode MS" w:hint="eastAsia"/>
      <w:color w:val="000000"/>
      <w:sz w:val="24"/>
      <w:szCs w:val="24"/>
      <w:u w:color="000000"/>
    </w:rPr>
  </w:style>
  <w:style w:type="paragraph" w:styleId="a4">
    <w:name w:val="header"/>
    <w:basedOn w:val="a"/>
    <w:link w:val="Char"/>
    <w:uiPriority w:val="99"/>
    <w:unhideWhenUsed/>
    <w:rsid w:val="004C5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5978"/>
    <w:rPr>
      <w:sz w:val="18"/>
      <w:szCs w:val="18"/>
    </w:rPr>
  </w:style>
  <w:style w:type="paragraph" w:styleId="a5">
    <w:name w:val="footer"/>
    <w:basedOn w:val="a"/>
    <w:link w:val="Char0"/>
    <w:uiPriority w:val="99"/>
    <w:unhideWhenUsed/>
    <w:rsid w:val="004C5978"/>
    <w:pPr>
      <w:tabs>
        <w:tab w:val="center" w:pos="4153"/>
        <w:tab w:val="right" w:pos="8306"/>
      </w:tabs>
      <w:snapToGrid w:val="0"/>
      <w:jc w:val="left"/>
    </w:pPr>
    <w:rPr>
      <w:sz w:val="18"/>
      <w:szCs w:val="18"/>
    </w:rPr>
  </w:style>
  <w:style w:type="character" w:customStyle="1" w:styleId="Char0">
    <w:name w:val="页脚 Char"/>
    <w:basedOn w:val="a0"/>
    <w:link w:val="a5"/>
    <w:uiPriority w:val="99"/>
    <w:rsid w:val="004C5978"/>
    <w:rPr>
      <w:sz w:val="18"/>
      <w:szCs w:val="18"/>
    </w:rPr>
  </w:style>
  <w:style w:type="paragraph" w:styleId="a6">
    <w:name w:val="macro"/>
    <w:link w:val="Char1"/>
    <w:uiPriority w:val="99"/>
    <w:semiHidden/>
    <w:unhideWhenUsed/>
    <w:qFormat/>
    <w:rsid w:val="004C597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1">
    <w:name w:val="宏文本 Char"/>
    <w:basedOn w:val="a0"/>
    <w:link w:val="a6"/>
    <w:uiPriority w:val="99"/>
    <w:semiHidden/>
    <w:qFormat/>
    <w:rsid w:val="004C5978"/>
    <w:rPr>
      <w:rFonts w:ascii="Courier New" w:eastAsia="宋体" w:hAnsi="Courier New" w:cs="Times New Roman"/>
      <w:sz w:val="24"/>
      <w:szCs w:val="20"/>
    </w:rPr>
  </w:style>
  <w:style w:type="paragraph" w:styleId="a7">
    <w:name w:val="Body Text"/>
    <w:basedOn w:val="a"/>
    <w:link w:val="Char2"/>
    <w:uiPriority w:val="99"/>
    <w:semiHidden/>
    <w:unhideWhenUsed/>
    <w:rsid w:val="00091191"/>
    <w:pPr>
      <w:spacing w:after="120"/>
    </w:pPr>
  </w:style>
  <w:style w:type="character" w:customStyle="1" w:styleId="Char2">
    <w:name w:val="正文文本 Char"/>
    <w:basedOn w:val="a0"/>
    <w:link w:val="a7"/>
    <w:uiPriority w:val="99"/>
    <w:semiHidden/>
    <w:rsid w:val="0009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4341">
      <w:bodyDiv w:val="1"/>
      <w:marLeft w:val="0"/>
      <w:marRight w:val="0"/>
      <w:marTop w:val="0"/>
      <w:marBottom w:val="0"/>
      <w:divBdr>
        <w:top w:val="none" w:sz="0" w:space="0" w:color="auto"/>
        <w:left w:val="none" w:sz="0" w:space="0" w:color="auto"/>
        <w:bottom w:val="none" w:sz="0" w:space="0" w:color="auto"/>
        <w:right w:val="none" w:sz="0" w:space="0" w:color="auto"/>
      </w:divBdr>
      <w:divsChild>
        <w:div w:id="1456485017">
          <w:marLeft w:val="0"/>
          <w:marRight w:val="0"/>
          <w:marTop w:val="0"/>
          <w:marBottom w:val="0"/>
          <w:divBdr>
            <w:top w:val="none" w:sz="0" w:space="0" w:color="auto"/>
            <w:left w:val="none" w:sz="0" w:space="0" w:color="auto"/>
            <w:bottom w:val="none" w:sz="0" w:space="0" w:color="auto"/>
            <w:right w:val="none" w:sz="0" w:space="0" w:color="auto"/>
          </w:divBdr>
          <w:divsChild>
            <w:div w:id="855386514">
              <w:marLeft w:val="0"/>
              <w:marRight w:val="0"/>
              <w:marTop w:val="0"/>
              <w:marBottom w:val="0"/>
              <w:divBdr>
                <w:top w:val="none" w:sz="0" w:space="0" w:color="auto"/>
                <w:left w:val="none" w:sz="0" w:space="0" w:color="auto"/>
                <w:bottom w:val="none" w:sz="0" w:space="0" w:color="auto"/>
                <w:right w:val="none" w:sz="0" w:space="0" w:color="auto"/>
              </w:divBdr>
              <w:divsChild>
                <w:div w:id="37977949">
                  <w:marLeft w:val="0"/>
                  <w:marRight w:val="0"/>
                  <w:marTop w:val="0"/>
                  <w:marBottom w:val="0"/>
                  <w:divBdr>
                    <w:top w:val="none" w:sz="0" w:space="0" w:color="auto"/>
                    <w:left w:val="none" w:sz="0" w:space="0" w:color="auto"/>
                    <w:bottom w:val="none" w:sz="0" w:space="0" w:color="auto"/>
                    <w:right w:val="none" w:sz="0" w:space="0" w:color="auto"/>
                  </w:divBdr>
                  <w:divsChild>
                    <w:div w:id="1755127390">
                      <w:marLeft w:val="0"/>
                      <w:marRight w:val="0"/>
                      <w:marTop w:val="0"/>
                      <w:marBottom w:val="0"/>
                      <w:divBdr>
                        <w:top w:val="none" w:sz="0" w:space="0" w:color="auto"/>
                        <w:left w:val="none" w:sz="0" w:space="0" w:color="auto"/>
                        <w:bottom w:val="none" w:sz="0" w:space="0" w:color="auto"/>
                        <w:right w:val="none" w:sz="0" w:space="0" w:color="auto"/>
                      </w:divBdr>
                      <w:divsChild>
                        <w:div w:id="1843081215">
                          <w:marLeft w:val="0"/>
                          <w:marRight w:val="0"/>
                          <w:marTop w:val="0"/>
                          <w:marBottom w:val="0"/>
                          <w:divBdr>
                            <w:top w:val="none" w:sz="0" w:space="0" w:color="auto"/>
                            <w:left w:val="none" w:sz="0" w:space="0" w:color="auto"/>
                            <w:bottom w:val="none" w:sz="0" w:space="0" w:color="auto"/>
                            <w:right w:val="none" w:sz="0" w:space="0" w:color="auto"/>
                          </w:divBdr>
                          <w:divsChild>
                            <w:div w:id="1828088164">
                              <w:marLeft w:val="0"/>
                              <w:marRight w:val="0"/>
                              <w:marTop w:val="0"/>
                              <w:marBottom w:val="0"/>
                              <w:divBdr>
                                <w:top w:val="none" w:sz="0" w:space="0" w:color="auto"/>
                                <w:left w:val="none" w:sz="0" w:space="0" w:color="auto"/>
                                <w:bottom w:val="none" w:sz="0" w:space="0" w:color="auto"/>
                                <w:right w:val="none" w:sz="0" w:space="0" w:color="auto"/>
                              </w:divBdr>
                            </w:div>
                            <w:div w:id="1541014585">
                              <w:marLeft w:val="0"/>
                              <w:marRight w:val="0"/>
                              <w:marTop w:val="0"/>
                              <w:marBottom w:val="0"/>
                              <w:divBdr>
                                <w:top w:val="none" w:sz="0" w:space="0" w:color="auto"/>
                                <w:left w:val="none" w:sz="0" w:space="0" w:color="auto"/>
                                <w:bottom w:val="none" w:sz="0" w:space="0" w:color="auto"/>
                                <w:right w:val="none" w:sz="0" w:space="0" w:color="auto"/>
                              </w:divBdr>
                            </w:div>
                            <w:div w:id="371074223">
                              <w:marLeft w:val="0"/>
                              <w:marRight w:val="0"/>
                              <w:marTop w:val="0"/>
                              <w:marBottom w:val="0"/>
                              <w:divBdr>
                                <w:top w:val="none" w:sz="0" w:space="0" w:color="auto"/>
                                <w:left w:val="none" w:sz="0" w:space="0" w:color="auto"/>
                                <w:bottom w:val="none" w:sz="0" w:space="0" w:color="auto"/>
                                <w:right w:val="none" w:sz="0" w:space="0" w:color="auto"/>
                              </w:divBdr>
                            </w:div>
                            <w:div w:id="1863089095">
                              <w:marLeft w:val="0"/>
                              <w:marRight w:val="0"/>
                              <w:marTop w:val="0"/>
                              <w:marBottom w:val="0"/>
                              <w:divBdr>
                                <w:top w:val="none" w:sz="0" w:space="0" w:color="auto"/>
                                <w:left w:val="none" w:sz="0" w:space="0" w:color="auto"/>
                                <w:bottom w:val="none" w:sz="0" w:space="0" w:color="auto"/>
                                <w:right w:val="none" w:sz="0" w:space="0" w:color="auto"/>
                              </w:divBdr>
                            </w:div>
                            <w:div w:id="723679592">
                              <w:marLeft w:val="0"/>
                              <w:marRight w:val="0"/>
                              <w:marTop w:val="0"/>
                              <w:marBottom w:val="0"/>
                              <w:divBdr>
                                <w:top w:val="none" w:sz="0" w:space="0" w:color="auto"/>
                                <w:left w:val="none" w:sz="0" w:space="0" w:color="auto"/>
                                <w:bottom w:val="none" w:sz="0" w:space="0" w:color="auto"/>
                                <w:right w:val="none" w:sz="0" w:space="0" w:color="auto"/>
                              </w:divBdr>
                            </w:div>
                            <w:div w:id="789202446">
                              <w:marLeft w:val="0"/>
                              <w:marRight w:val="0"/>
                              <w:marTop w:val="0"/>
                              <w:marBottom w:val="0"/>
                              <w:divBdr>
                                <w:top w:val="none" w:sz="0" w:space="0" w:color="auto"/>
                                <w:left w:val="none" w:sz="0" w:space="0" w:color="auto"/>
                                <w:bottom w:val="none" w:sz="0" w:space="0" w:color="auto"/>
                                <w:right w:val="none" w:sz="0" w:space="0" w:color="auto"/>
                              </w:divBdr>
                            </w:div>
                            <w:div w:id="711273087">
                              <w:marLeft w:val="0"/>
                              <w:marRight w:val="0"/>
                              <w:marTop w:val="0"/>
                              <w:marBottom w:val="0"/>
                              <w:divBdr>
                                <w:top w:val="none" w:sz="0" w:space="0" w:color="auto"/>
                                <w:left w:val="none" w:sz="0" w:space="0" w:color="auto"/>
                                <w:bottom w:val="none" w:sz="0" w:space="0" w:color="auto"/>
                                <w:right w:val="none" w:sz="0" w:space="0" w:color="auto"/>
                              </w:divBdr>
                            </w:div>
                            <w:div w:id="1610509017">
                              <w:marLeft w:val="0"/>
                              <w:marRight w:val="0"/>
                              <w:marTop w:val="0"/>
                              <w:marBottom w:val="0"/>
                              <w:divBdr>
                                <w:top w:val="none" w:sz="0" w:space="0" w:color="auto"/>
                                <w:left w:val="none" w:sz="0" w:space="0" w:color="auto"/>
                                <w:bottom w:val="none" w:sz="0" w:space="0" w:color="auto"/>
                                <w:right w:val="none" w:sz="0" w:space="0" w:color="auto"/>
                              </w:divBdr>
                            </w:div>
                            <w:div w:id="464588750">
                              <w:marLeft w:val="0"/>
                              <w:marRight w:val="0"/>
                              <w:marTop w:val="0"/>
                              <w:marBottom w:val="0"/>
                              <w:divBdr>
                                <w:top w:val="none" w:sz="0" w:space="0" w:color="auto"/>
                                <w:left w:val="none" w:sz="0" w:space="0" w:color="auto"/>
                                <w:bottom w:val="none" w:sz="0" w:space="0" w:color="auto"/>
                                <w:right w:val="none" w:sz="0" w:space="0" w:color="auto"/>
                              </w:divBdr>
                            </w:div>
                          </w:divsChild>
                        </w:div>
                        <w:div w:id="1389308223">
                          <w:marLeft w:val="0"/>
                          <w:marRight w:val="0"/>
                          <w:marTop w:val="0"/>
                          <w:marBottom w:val="0"/>
                          <w:divBdr>
                            <w:top w:val="none" w:sz="0" w:space="0" w:color="auto"/>
                            <w:left w:val="none" w:sz="0" w:space="0" w:color="auto"/>
                            <w:bottom w:val="none" w:sz="0" w:space="0" w:color="auto"/>
                            <w:right w:val="none" w:sz="0" w:space="0" w:color="auto"/>
                          </w:divBdr>
                        </w:div>
                        <w:div w:id="1997146359">
                          <w:marLeft w:val="0"/>
                          <w:marRight w:val="0"/>
                          <w:marTop w:val="0"/>
                          <w:marBottom w:val="0"/>
                          <w:divBdr>
                            <w:top w:val="none" w:sz="0" w:space="0" w:color="auto"/>
                            <w:left w:val="none" w:sz="0" w:space="0" w:color="auto"/>
                            <w:bottom w:val="none" w:sz="0" w:space="0" w:color="auto"/>
                            <w:right w:val="none" w:sz="0" w:space="0" w:color="auto"/>
                          </w:divBdr>
                        </w:div>
                        <w:div w:id="1972246835">
                          <w:marLeft w:val="0"/>
                          <w:marRight w:val="0"/>
                          <w:marTop w:val="0"/>
                          <w:marBottom w:val="0"/>
                          <w:divBdr>
                            <w:top w:val="none" w:sz="0" w:space="0" w:color="auto"/>
                            <w:left w:val="none" w:sz="0" w:space="0" w:color="auto"/>
                            <w:bottom w:val="none" w:sz="0" w:space="0" w:color="auto"/>
                            <w:right w:val="none" w:sz="0" w:space="0" w:color="auto"/>
                          </w:divBdr>
                        </w:div>
                        <w:div w:id="1317563355">
                          <w:marLeft w:val="0"/>
                          <w:marRight w:val="0"/>
                          <w:marTop w:val="0"/>
                          <w:marBottom w:val="0"/>
                          <w:divBdr>
                            <w:top w:val="none" w:sz="0" w:space="0" w:color="auto"/>
                            <w:left w:val="none" w:sz="0" w:space="0" w:color="auto"/>
                            <w:bottom w:val="none" w:sz="0" w:space="0" w:color="auto"/>
                            <w:right w:val="none" w:sz="0" w:space="0" w:color="auto"/>
                          </w:divBdr>
                        </w:div>
                        <w:div w:id="1307666856">
                          <w:marLeft w:val="0"/>
                          <w:marRight w:val="0"/>
                          <w:marTop w:val="0"/>
                          <w:marBottom w:val="0"/>
                          <w:divBdr>
                            <w:top w:val="none" w:sz="0" w:space="0" w:color="auto"/>
                            <w:left w:val="none" w:sz="0" w:space="0" w:color="auto"/>
                            <w:bottom w:val="none" w:sz="0" w:space="0" w:color="auto"/>
                            <w:right w:val="none" w:sz="0" w:space="0" w:color="auto"/>
                          </w:divBdr>
                        </w:div>
                        <w:div w:id="1940717601">
                          <w:marLeft w:val="0"/>
                          <w:marRight w:val="0"/>
                          <w:marTop w:val="0"/>
                          <w:marBottom w:val="0"/>
                          <w:divBdr>
                            <w:top w:val="none" w:sz="0" w:space="0" w:color="auto"/>
                            <w:left w:val="none" w:sz="0" w:space="0" w:color="auto"/>
                            <w:bottom w:val="none" w:sz="0" w:space="0" w:color="auto"/>
                            <w:right w:val="none" w:sz="0" w:space="0" w:color="auto"/>
                          </w:divBdr>
                        </w:div>
                        <w:div w:id="2071998343">
                          <w:marLeft w:val="0"/>
                          <w:marRight w:val="0"/>
                          <w:marTop w:val="0"/>
                          <w:marBottom w:val="0"/>
                          <w:divBdr>
                            <w:top w:val="none" w:sz="0" w:space="0" w:color="auto"/>
                            <w:left w:val="none" w:sz="0" w:space="0" w:color="auto"/>
                            <w:bottom w:val="none" w:sz="0" w:space="0" w:color="auto"/>
                            <w:right w:val="none" w:sz="0" w:space="0" w:color="auto"/>
                          </w:divBdr>
                        </w:div>
                        <w:div w:id="1832871453">
                          <w:marLeft w:val="0"/>
                          <w:marRight w:val="0"/>
                          <w:marTop w:val="0"/>
                          <w:marBottom w:val="0"/>
                          <w:divBdr>
                            <w:top w:val="none" w:sz="0" w:space="0" w:color="auto"/>
                            <w:left w:val="none" w:sz="0" w:space="0" w:color="auto"/>
                            <w:bottom w:val="none" w:sz="0" w:space="0" w:color="auto"/>
                            <w:right w:val="none" w:sz="0" w:space="0" w:color="auto"/>
                          </w:divBdr>
                        </w:div>
                        <w:div w:id="2140293416">
                          <w:marLeft w:val="0"/>
                          <w:marRight w:val="0"/>
                          <w:marTop w:val="0"/>
                          <w:marBottom w:val="0"/>
                          <w:divBdr>
                            <w:top w:val="none" w:sz="0" w:space="0" w:color="auto"/>
                            <w:left w:val="none" w:sz="0" w:space="0" w:color="auto"/>
                            <w:bottom w:val="none" w:sz="0" w:space="0" w:color="auto"/>
                            <w:right w:val="none" w:sz="0" w:space="0" w:color="auto"/>
                          </w:divBdr>
                        </w:div>
                        <w:div w:id="567034154">
                          <w:marLeft w:val="0"/>
                          <w:marRight w:val="0"/>
                          <w:marTop w:val="0"/>
                          <w:marBottom w:val="0"/>
                          <w:divBdr>
                            <w:top w:val="none" w:sz="0" w:space="0" w:color="auto"/>
                            <w:left w:val="none" w:sz="0" w:space="0" w:color="auto"/>
                            <w:bottom w:val="none" w:sz="0" w:space="0" w:color="auto"/>
                            <w:right w:val="none" w:sz="0" w:space="0" w:color="auto"/>
                          </w:divBdr>
                        </w:div>
                        <w:div w:id="1935086770">
                          <w:marLeft w:val="0"/>
                          <w:marRight w:val="0"/>
                          <w:marTop w:val="0"/>
                          <w:marBottom w:val="0"/>
                          <w:divBdr>
                            <w:top w:val="none" w:sz="0" w:space="0" w:color="auto"/>
                            <w:left w:val="none" w:sz="0" w:space="0" w:color="auto"/>
                            <w:bottom w:val="none" w:sz="0" w:space="0" w:color="auto"/>
                            <w:right w:val="none" w:sz="0" w:space="0" w:color="auto"/>
                          </w:divBdr>
                        </w:div>
                        <w:div w:id="122771459">
                          <w:marLeft w:val="0"/>
                          <w:marRight w:val="0"/>
                          <w:marTop w:val="0"/>
                          <w:marBottom w:val="0"/>
                          <w:divBdr>
                            <w:top w:val="none" w:sz="0" w:space="0" w:color="auto"/>
                            <w:left w:val="none" w:sz="0" w:space="0" w:color="auto"/>
                            <w:bottom w:val="none" w:sz="0" w:space="0" w:color="auto"/>
                            <w:right w:val="none" w:sz="0" w:space="0" w:color="auto"/>
                          </w:divBdr>
                        </w:div>
                        <w:div w:id="379481962">
                          <w:marLeft w:val="0"/>
                          <w:marRight w:val="0"/>
                          <w:marTop w:val="0"/>
                          <w:marBottom w:val="0"/>
                          <w:divBdr>
                            <w:top w:val="none" w:sz="0" w:space="0" w:color="auto"/>
                            <w:left w:val="none" w:sz="0" w:space="0" w:color="auto"/>
                            <w:bottom w:val="none" w:sz="0" w:space="0" w:color="auto"/>
                            <w:right w:val="none" w:sz="0" w:space="0" w:color="auto"/>
                          </w:divBdr>
                        </w:div>
                        <w:div w:id="1526285341">
                          <w:marLeft w:val="0"/>
                          <w:marRight w:val="0"/>
                          <w:marTop w:val="0"/>
                          <w:marBottom w:val="0"/>
                          <w:divBdr>
                            <w:top w:val="none" w:sz="0" w:space="0" w:color="auto"/>
                            <w:left w:val="none" w:sz="0" w:space="0" w:color="auto"/>
                            <w:bottom w:val="none" w:sz="0" w:space="0" w:color="auto"/>
                            <w:right w:val="none" w:sz="0" w:space="0" w:color="auto"/>
                          </w:divBdr>
                        </w:div>
                        <w:div w:id="582225390">
                          <w:marLeft w:val="0"/>
                          <w:marRight w:val="0"/>
                          <w:marTop w:val="0"/>
                          <w:marBottom w:val="0"/>
                          <w:divBdr>
                            <w:top w:val="none" w:sz="0" w:space="0" w:color="auto"/>
                            <w:left w:val="none" w:sz="0" w:space="0" w:color="auto"/>
                            <w:bottom w:val="none" w:sz="0" w:space="0" w:color="auto"/>
                            <w:right w:val="none" w:sz="0" w:space="0" w:color="auto"/>
                          </w:divBdr>
                        </w:div>
                        <w:div w:id="1681854890">
                          <w:marLeft w:val="0"/>
                          <w:marRight w:val="0"/>
                          <w:marTop w:val="0"/>
                          <w:marBottom w:val="0"/>
                          <w:divBdr>
                            <w:top w:val="none" w:sz="0" w:space="0" w:color="auto"/>
                            <w:left w:val="none" w:sz="0" w:space="0" w:color="auto"/>
                            <w:bottom w:val="none" w:sz="0" w:space="0" w:color="auto"/>
                            <w:right w:val="none" w:sz="0" w:space="0" w:color="auto"/>
                          </w:divBdr>
                        </w:div>
                        <w:div w:id="681391768">
                          <w:marLeft w:val="0"/>
                          <w:marRight w:val="0"/>
                          <w:marTop w:val="0"/>
                          <w:marBottom w:val="0"/>
                          <w:divBdr>
                            <w:top w:val="none" w:sz="0" w:space="0" w:color="auto"/>
                            <w:left w:val="none" w:sz="0" w:space="0" w:color="auto"/>
                            <w:bottom w:val="none" w:sz="0" w:space="0" w:color="auto"/>
                            <w:right w:val="none" w:sz="0" w:space="0" w:color="auto"/>
                          </w:divBdr>
                        </w:div>
                        <w:div w:id="2052147653">
                          <w:marLeft w:val="0"/>
                          <w:marRight w:val="0"/>
                          <w:marTop w:val="0"/>
                          <w:marBottom w:val="0"/>
                          <w:divBdr>
                            <w:top w:val="none" w:sz="0" w:space="0" w:color="auto"/>
                            <w:left w:val="none" w:sz="0" w:space="0" w:color="auto"/>
                            <w:bottom w:val="none" w:sz="0" w:space="0" w:color="auto"/>
                            <w:right w:val="none" w:sz="0" w:space="0" w:color="auto"/>
                          </w:divBdr>
                        </w:div>
                        <w:div w:id="841550728">
                          <w:marLeft w:val="0"/>
                          <w:marRight w:val="0"/>
                          <w:marTop w:val="0"/>
                          <w:marBottom w:val="0"/>
                          <w:divBdr>
                            <w:top w:val="none" w:sz="0" w:space="0" w:color="auto"/>
                            <w:left w:val="none" w:sz="0" w:space="0" w:color="auto"/>
                            <w:bottom w:val="none" w:sz="0" w:space="0" w:color="auto"/>
                            <w:right w:val="none" w:sz="0" w:space="0" w:color="auto"/>
                          </w:divBdr>
                        </w:div>
                        <w:div w:id="1704943018">
                          <w:marLeft w:val="0"/>
                          <w:marRight w:val="0"/>
                          <w:marTop w:val="0"/>
                          <w:marBottom w:val="0"/>
                          <w:divBdr>
                            <w:top w:val="none" w:sz="0" w:space="0" w:color="auto"/>
                            <w:left w:val="none" w:sz="0" w:space="0" w:color="auto"/>
                            <w:bottom w:val="none" w:sz="0" w:space="0" w:color="auto"/>
                            <w:right w:val="none" w:sz="0" w:space="0" w:color="auto"/>
                          </w:divBdr>
                        </w:div>
                        <w:div w:id="1827282355">
                          <w:marLeft w:val="0"/>
                          <w:marRight w:val="0"/>
                          <w:marTop w:val="0"/>
                          <w:marBottom w:val="0"/>
                          <w:divBdr>
                            <w:top w:val="none" w:sz="0" w:space="0" w:color="auto"/>
                            <w:left w:val="none" w:sz="0" w:space="0" w:color="auto"/>
                            <w:bottom w:val="none" w:sz="0" w:space="0" w:color="auto"/>
                            <w:right w:val="none" w:sz="0" w:space="0" w:color="auto"/>
                          </w:divBdr>
                        </w:div>
                        <w:div w:id="1853373665">
                          <w:marLeft w:val="0"/>
                          <w:marRight w:val="0"/>
                          <w:marTop w:val="0"/>
                          <w:marBottom w:val="0"/>
                          <w:divBdr>
                            <w:top w:val="none" w:sz="0" w:space="0" w:color="auto"/>
                            <w:left w:val="none" w:sz="0" w:space="0" w:color="auto"/>
                            <w:bottom w:val="none" w:sz="0" w:space="0" w:color="auto"/>
                            <w:right w:val="none" w:sz="0" w:space="0" w:color="auto"/>
                          </w:divBdr>
                        </w:div>
                        <w:div w:id="700862115">
                          <w:marLeft w:val="0"/>
                          <w:marRight w:val="0"/>
                          <w:marTop w:val="0"/>
                          <w:marBottom w:val="0"/>
                          <w:divBdr>
                            <w:top w:val="none" w:sz="0" w:space="0" w:color="auto"/>
                            <w:left w:val="none" w:sz="0" w:space="0" w:color="auto"/>
                            <w:bottom w:val="none" w:sz="0" w:space="0" w:color="auto"/>
                            <w:right w:val="none" w:sz="0" w:space="0" w:color="auto"/>
                          </w:divBdr>
                        </w:div>
                        <w:div w:id="1616718005">
                          <w:marLeft w:val="0"/>
                          <w:marRight w:val="0"/>
                          <w:marTop w:val="0"/>
                          <w:marBottom w:val="0"/>
                          <w:divBdr>
                            <w:top w:val="none" w:sz="0" w:space="0" w:color="auto"/>
                            <w:left w:val="none" w:sz="0" w:space="0" w:color="auto"/>
                            <w:bottom w:val="none" w:sz="0" w:space="0" w:color="auto"/>
                            <w:right w:val="none" w:sz="0" w:space="0" w:color="auto"/>
                          </w:divBdr>
                        </w:div>
                        <w:div w:id="1262180989">
                          <w:marLeft w:val="0"/>
                          <w:marRight w:val="0"/>
                          <w:marTop w:val="0"/>
                          <w:marBottom w:val="0"/>
                          <w:divBdr>
                            <w:top w:val="none" w:sz="0" w:space="0" w:color="auto"/>
                            <w:left w:val="none" w:sz="0" w:space="0" w:color="auto"/>
                            <w:bottom w:val="none" w:sz="0" w:space="0" w:color="auto"/>
                            <w:right w:val="none" w:sz="0" w:space="0" w:color="auto"/>
                          </w:divBdr>
                        </w:div>
                        <w:div w:id="10767862">
                          <w:marLeft w:val="0"/>
                          <w:marRight w:val="0"/>
                          <w:marTop w:val="0"/>
                          <w:marBottom w:val="0"/>
                          <w:divBdr>
                            <w:top w:val="none" w:sz="0" w:space="0" w:color="auto"/>
                            <w:left w:val="none" w:sz="0" w:space="0" w:color="auto"/>
                            <w:bottom w:val="none" w:sz="0" w:space="0" w:color="auto"/>
                            <w:right w:val="none" w:sz="0" w:space="0" w:color="auto"/>
                          </w:divBdr>
                        </w:div>
                        <w:div w:id="10105521">
                          <w:marLeft w:val="0"/>
                          <w:marRight w:val="0"/>
                          <w:marTop w:val="0"/>
                          <w:marBottom w:val="0"/>
                          <w:divBdr>
                            <w:top w:val="none" w:sz="0" w:space="0" w:color="auto"/>
                            <w:left w:val="none" w:sz="0" w:space="0" w:color="auto"/>
                            <w:bottom w:val="none" w:sz="0" w:space="0" w:color="auto"/>
                            <w:right w:val="none" w:sz="0" w:space="0" w:color="auto"/>
                          </w:divBdr>
                        </w:div>
                        <w:div w:id="1294823105">
                          <w:marLeft w:val="0"/>
                          <w:marRight w:val="0"/>
                          <w:marTop w:val="0"/>
                          <w:marBottom w:val="0"/>
                          <w:divBdr>
                            <w:top w:val="none" w:sz="0" w:space="0" w:color="auto"/>
                            <w:left w:val="none" w:sz="0" w:space="0" w:color="auto"/>
                            <w:bottom w:val="none" w:sz="0" w:space="0" w:color="auto"/>
                            <w:right w:val="none" w:sz="0" w:space="0" w:color="auto"/>
                          </w:divBdr>
                        </w:div>
                        <w:div w:id="2078747242">
                          <w:marLeft w:val="0"/>
                          <w:marRight w:val="0"/>
                          <w:marTop w:val="0"/>
                          <w:marBottom w:val="0"/>
                          <w:divBdr>
                            <w:top w:val="none" w:sz="0" w:space="0" w:color="auto"/>
                            <w:left w:val="none" w:sz="0" w:space="0" w:color="auto"/>
                            <w:bottom w:val="none" w:sz="0" w:space="0" w:color="auto"/>
                            <w:right w:val="none" w:sz="0" w:space="0" w:color="auto"/>
                          </w:divBdr>
                        </w:div>
                        <w:div w:id="1063026374">
                          <w:marLeft w:val="0"/>
                          <w:marRight w:val="0"/>
                          <w:marTop w:val="0"/>
                          <w:marBottom w:val="0"/>
                          <w:divBdr>
                            <w:top w:val="none" w:sz="0" w:space="0" w:color="auto"/>
                            <w:left w:val="none" w:sz="0" w:space="0" w:color="auto"/>
                            <w:bottom w:val="none" w:sz="0" w:space="0" w:color="auto"/>
                            <w:right w:val="none" w:sz="0" w:space="0" w:color="auto"/>
                          </w:divBdr>
                        </w:div>
                        <w:div w:id="636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16421">
      <w:bodyDiv w:val="1"/>
      <w:marLeft w:val="0"/>
      <w:marRight w:val="0"/>
      <w:marTop w:val="0"/>
      <w:marBottom w:val="0"/>
      <w:divBdr>
        <w:top w:val="none" w:sz="0" w:space="0" w:color="auto"/>
        <w:left w:val="none" w:sz="0" w:space="0" w:color="auto"/>
        <w:bottom w:val="none" w:sz="0" w:space="0" w:color="auto"/>
        <w:right w:val="none" w:sz="0" w:space="0" w:color="auto"/>
      </w:divBdr>
      <w:divsChild>
        <w:div w:id="2025788081">
          <w:marLeft w:val="0"/>
          <w:marRight w:val="0"/>
          <w:marTop w:val="0"/>
          <w:marBottom w:val="0"/>
          <w:divBdr>
            <w:top w:val="none" w:sz="0" w:space="0" w:color="auto"/>
            <w:left w:val="none" w:sz="0" w:space="0" w:color="auto"/>
            <w:bottom w:val="none" w:sz="0" w:space="0" w:color="auto"/>
            <w:right w:val="none" w:sz="0" w:space="0" w:color="auto"/>
          </w:divBdr>
          <w:divsChild>
            <w:div w:id="86508644">
              <w:marLeft w:val="0"/>
              <w:marRight w:val="0"/>
              <w:marTop w:val="0"/>
              <w:marBottom w:val="0"/>
              <w:divBdr>
                <w:top w:val="none" w:sz="0" w:space="0" w:color="auto"/>
                <w:left w:val="none" w:sz="0" w:space="0" w:color="auto"/>
                <w:bottom w:val="none" w:sz="0" w:space="0" w:color="auto"/>
                <w:right w:val="none" w:sz="0" w:space="0" w:color="auto"/>
              </w:divBdr>
              <w:divsChild>
                <w:div w:id="69666880">
                  <w:marLeft w:val="0"/>
                  <w:marRight w:val="0"/>
                  <w:marTop w:val="0"/>
                  <w:marBottom w:val="0"/>
                  <w:divBdr>
                    <w:top w:val="none" w:sz="0" w:space="0" w:color="auto"/>
                    <w:left w:val="none" w:sz="0" w:space="0" w:color="auto"/>
                    <w:bottom w:val="none" w:sz="0" w:space="0" w:color="auto"/>
                    <w:right w:val="none" w:sz="0" w:space="0" w:color="auto"/>
                  </w:divBdr>
                  <w:divsChild>
                    <w:div w:id="1673026897">
                      <w:marLeft w:val="0"/>
                      <w:marRight w:val="0"/>
                      <w:marTop w:val="0"/>
                      <w:marBottom w:val="0"/>
                      <w:divBdr>
                        <w:top w:val="none" w:sz="0" w:space="0" w:color="auto"/>
                        <w:left w:val="none" w:sz="0" w:space="0" w:color="auto"/>
                        <w:bottom w:val="none" w:sz="0" w:space="0" w:color="auto"/>
                        <w:right w:val="none" w:sz="0" w:space="0" w:color="auto"/>
                      </w:divBdr>
                      <w:divsChild>
                        <w:div w:id="2128549772">
                          <w:marLeft w:val="0"/>
                          <w:marRight w:val="0"/>
                          <w:marTop w:val="0"/>
                          <w:marBottom w:val="0"/>
                          <w:divBdr>
                            <w:top w:val="none" w:sz="0" w:space="0" w:color="auto"/>
                            <w:left w:val="none" w:sz="0" w:space="0" w:color="auto"/>
                            <w:bottom w:val="none" w:sz="0" w:space="0" w:color="auto"/>
                            <w:right w:val="none" w:sz="0" w:space="0" w:color="auto"/>
                          </w:divBdr>
                          <w:divsChild>
                            <w:div w:id="683168389">
                              <w:marLeft w:val="0"/>
                              <w:marRight w:val="0"/>
                              <w:marTop w:val="0"/>
                              <w:marBottom w:val="0"/>
                              <w:divBdr>
                                <w:top w:val="none" w:sz="0" w:space="0" w:color="auto"/>
                                <w:left w:val="none" w:sz="0" w:space="0" w:color="auto"/>
                                <w:bottom w:val="none" w:sz="0" w:space="0" w:color="auto"/>
                                <w:right w:val="none" w:sz="0" w:space="0" w:color="auto"/>
                              </w:divBdr>
                            </w:div>
                            <w:div w:id="1623224924">
                              <w:marLeft w:val="0"/>
                              <w:marRight w:val="0"/>
                              <w:marTop w:val="0"/>
                              <w:marBottom w:val="0"/>
                              <w:divBdr>
                                <w:top w:val="none" w:sz="0" w:space="0" w:color="auto"/>
                                <w:left w:val="none" w:sz="0" w:space="0" w:color="auto"/>
                                <w:bottom w:val="none" w:sz="0" w:space="0" w:color="auto"/>
                                <w:right w:val="none" w:sz="0" w:space="0" w:color="auto"/>
                              </w:divBdr>
                            </w:div>
                            <w:div w:id="1717579967">
                              <w:marLeft w:val="0"/>
                              <w:marRight w:val="0"/>
                              <w:marTop w:val="0"/>
                              <w:marBottom w:val="0"/>
                              <w:divBdr>
                                <w:top w:val="none" w:sz="0" w:space="0" w:color="auto"/>
                                <w:left w:val="none" w:sz="0" w:space="0" w:color="auto"/>
                                <w:bottom w:val="none" w:sz="0" w:space="0" w:color="auto"/>
                                <w:right w:val="none" w:sz="0" w:space="0" w:color="auto"/>
                              </w:divBdr>
                            </w:div>
                            <w:div w:id="609817835">
                              <w:marLeft w:val="0"/>
                              <w:marRight w:val="0"/>
                              <w:marTop w:val="0"/>
                              <w:marBottom w:val="0"/>
                              <w:divBdr>
                                <w:top w:val="none" w:sz="0" w:space="0" w:color="auto"/>
                                <w:left w:val="none" w:sz="0" w:space="0" w:color="auto"/>
                                <w:bottom w:val="none" w:sz="0" w:space="0" w:color="auto"/>
                                <w:right w:val="none" w:sz="0" w:space="0" w:color="auto"/>
                              </w:divBdr>
                            </w:div>
                            <w:div w:id="450590406">
                              <w:marLeft w:val="0"/>
                              <w:marRight w:val="0"/>
                              <w:marTop w:val="0"/>
                              <w:marBottom w:val="0"/>
                              <w:divBdr>
                                <w:top w:val="none" w:sz="0" w:space="0" w:color="auto"/>
                                <w:left w:val="none" w:sz="0" w:space="0" w:color="auto"/>
                                <w:bottom w:val="none" w:sz="0" w:space="0" w:color="auto"/>
                                <w:right w:val="none" w:sz="0" w:space="0" w:color="auto"/>
                              </w:divBdr>
                            </w:div>
                            <w:div w:id="1036153588">
                              <w:marLeft w:val="0"/>
                              <w:marRight w:val="0"/>
                              <w:marTop w:val="0"/>
                              <w:marBottom w:val="0"/>
                              <w:divBdr>
                                <w:top w:val="none" w:sz="0" w:space="0" w:color="auto"/>
                                <w:left w:val="none" w:sz="0" w:space="0" w:color="auto"/>
                                <w:bottom w:val="none" w:sz="0" w:space="0" w:color="auto"/>
                                <w:right w:val="none" w:sz="0" w:space="0" w:color="auto"/>
                              </w:divBdr>
                            </w:div>
                            <w:div w:id="421993681">
                              <w:marLeft w:val="0"/>
                              <w:marRight w:val="0"/>
                              <w:marTop w:val="0"/>
                              <w:marBottom w:val="0"/>
                              <w:divBdr>
                                <w:top w:val="none" w:sz="0" w:space="0" w:color="auto"/>
                                <w:left w:val="none" w:sz="0" w:space="0" w:color="auto"/>
                                <w:bottom w:val="none" w:sz="0" w:space="0" w:color="auto"/>
                                <w:right w:val="none" w:sz="0" w:space="0" w:color="auto"/>
                              </w:divBdr>
                            </w:div>
                            <w:div w:id="384530435">
                              <w:marLeft w:val="0"/>
                              <w:marRight w:val="0"/>
                              <w:marTop w:val="0"/>
                              <w:marBottom w:val="0"/>
                              <w:divBdr>
                                <w:top w:val="none" w:sz="0" w:space="0" w:color="auto"/>
                                <w:left w:val="none" w:sz="0" w:space="0" w:color="auto"/>
                                <w:bottom w:val="none" w:sz="0" w:space="0" w:color="auto"/>
                                <w:right w:val="none" w:sz="0" w:space="0" w:color="auto"/>
                              </w:divBdr>
                            </w:div>
                            <w:div w:id="997806102">
                              <w:marLeft w:val="0"/>
                              <w:marRight w:val="0"/>
                              <w:marTop w:val="0"/>
                              <w:marBottom w:val="0"/>
                              <w:divBdr>
                                <w:top w:val="none" w:sz="0" w:space="0" w:color="auto"/>
                                <w:left w:val="none" w:sz="0" w:space="0" w:color="auto"/>
                                <w:bottom w:val="none" w:sz="0" w:space="0" w:color="auto"/>
                                <w:right w:val="none" w:sz="0" w:space="0" w:color="auto"/>
                              </w:divBdr>
                            </w:div>
                          </w:divsChild>
                        </w:div>
                        <w:div w:id="1860270966">
                          <w:marLeft w:val="0"/>
                          <w:marRight w:val="0"/>
                          <w:marTop w:val="0"/>
                          <w:marBottom w:val="0"/>
                          <w:divBdr>
                            <w:top w:val="none" w:sz="0" w:space="0" w:color="auto"/>
                            <w:left w:val="none" w:sz="0" w:space="0" w:color="auto"/>
                            <w:bottom w:val="none" w:sz="0" w:space="0" w:color="auto"/>
                            <w:right w:val="none" w:sz="0" w:space="0" w:color="auto"/>
                          </w:divBdr>
                        </w:div>
                        <w:div w:id="2093356111">
                          <w:marLeft w:val="0"/>
                          <w:marRight w:val="0"/>
                          <w:marTop w:val="0"/>
                          <w:marBottom w:val="0"/>
                          <w:divBdr>
                            <w:top w:val="none" w:sz="0" w:space="0" w:color="auto"/>
                            <w:left w:val="none" w:sz="0" w:space="0" w:color="auto"/>
                            <w:bottom w:val="none" w:sz="0" w:space="0" w:color="auto"/>
                            <w:right w:val="none" w:sz="0" w:space="0" w:color="auto"/>
                          </w:divBdr>
                        </w:div>
                        <w:div w:id="976766415">
                          <w:marLeft w:val="0"/>
                          <w:marRight w:val="0"/>
                          <w:marTop w:val="0"/>
                          <w:marBottom w:val="0"/>
                          <w:divBdr>
                            <w:top w:val="none" w:sz="0" w:space="0" w:color="auto"/>
                            <w:left w:val="none" w:sz="0" w:space="0" w:color="auto"/>
                            <w:bottom w:val="none" w:sz="0" w:space="0" w:color="auto"/>
                            <w:right w:val="none" w:sz="0" w:space="0" w:color="auto"/>
                          </w:divBdr>
                        </w:div>
                        <w:div w:id="643579610">
                          <w:marLeft w:val="0"/>
                          <w:marRight w:val="0"/>
                          <w:marTop w:val="0"/>
                          <w:marBottom w:val="0"/>
                          <w:divBdr>
                            <w:top w:val="none" w:sz="0" w:space="0" w:color="auto"/>
                            <w:left w:val="none" w:sz="0" w:space="0" w:color="auto"/>
                            <w:bottom w:val="none" w:sz="0" w:space="0" w:color="auto"/>
                            <w:right w:val="none" w:sz="0" w:space="0" w:color="auto"/>
                          </w:divBdr>
                        </w:div>
                        <w:div w:id="1202480800">
                          <w:marLeft w:val="0"/>
                          <w:marRight w:val="0"/>
                          <w:marTop w:val="0"/>
                          <w:marBottom w:val="0"/>
                          <w:divBdr>
                            <w:top w:val="none" w:sz="0" w:space="0" w:color="auto"/>
                            <w:left w:val="none" w:sz="0" w:space="0" w:color="auto"/>
                            <w:bottom w:val="none" w:sz="0" w:space="0" w:color="auto"/>
                            <w:right w:val="none" w:sz="0" w:space="0" w:color="auto"/>
                          </w:divBdr>
                        </w:div>
                        <w:div w:id="1001859738">
                          <w:marLeft w:val="0"/>
                          <w:marRight w:val="0"/>
                          <w:marTop w:val="0"/>
                          <w:marBottom w:val="0"/>
                          <w:divBdr>
                            <w:top w:val="none" w:sz="0" w:space="0" w:color="auto"/>
                            <w:left w:val="none" w:sz="0" w:space="0" w:color="auto"/>
                            <w:bottom w:val="none" w:sz="0" w:space="0" w:color="auto"/>
                            <w:right w:val="none" w:sz="0" w:space="0" w:color="auto"/>
                          </w:divBdr>
                        </w:div>
                        <w:div w:id="1778329597">
                          <w:marLeft w:val="0"/>
                          <w:marRight w:val="0"/>
                          <w:marTop w:val="0"/>
                          <w:marBottom w:val="0"/>
                          <w:divBdr>
                            <w:top w:val="none" w:sz="0" w:space="0" w:color="auto"/>
                            <w:left w:val="none" w:sz="0" w:space="0" w:color="auto"/>
                            <w:bottom w:val="none" w:sz="0" w:space="0" w:color="auto"/>
                            <w:right w:val="none" w:sz="0" w:space="0" w:color="auto"/>
                          </w:divBdr>
                        </w:div>
                        <w:div w:id="404645386">
                          <w:marLeft w:val="0"/>
                          <w:marRight w:val="0"/>
                          <w:marTop w:val="0"/>
                          <w:marBottom w:val="0"/>
                          <w:divBdr>
                            <w:top w:val="none" w:sz="0" w:space="0" w:color="auto"/>
                            <w:left w:val="none" w:sz="0" w:space="0" w:color="auto"/>
                            <w:bottom w:val="none" w:sz="0" w:space="0" w:color="auto"/>
                            <w:right w:val="none" w:sz="0" w:space="0" w:color="auto"/>
                          </w:divBdr>
                        </w:div>
                        <w:div w:id="640378484">
                          <w:marLeft w:val="0"/>
                          <w:marRight w:val="0"/>
                          <w:marTop w:val="0"/>
                          <w:marBottom w:val="0"/>
                          <w:divBdr>
                            <w:top w:val="none" w:sz="0" w:space="0" w:color="auto"/>
                            <w:left w:val="none" w:sz="0" w:space="0" w:color="auto"/>
                            <w:bottom w:val="none" w:sz="0" w:space="0" w:color="auto"/>
                            <w:right w:val="none" w:sz="0" w:space="0" w:color="auto"/>
                          </w:divBdr>
                        </w:div>
                        <w:div w:id="267397279">
                          <w:marLeft w:val="0"/>
                          <w:marRight w:val="0"/>
                          <w:marTop w:val="0"/>
                          <w:marBottom w:val="0"/>
                          <w:divBdr>
                            <w:top w:val="none" w:sz="0" w:space="0" w:color="auto"/>
                            <w:left w:val="none" w:sz="0" w:space="0" w:color="auto"/>
                            <w:bottom w:val="none" w:sz="0" w:space="0" w:color="auto"/>
                            <w:right w:val="none" w:sz="0" w:space="0" w:color="auto"/>
                          </w:divBdr>
                        </w:div>
                        <w:div w:id="2113427546">
                          <w:marLeft w:val="0"/>
                          <w:marRight w:val="0"/>
                          <w:marTop w:val="0"/>
                          <w:marBottom w:val="0"/>
                          <w:divBdr>
                            <w:top w:val="none" w:sz="0" w:space="0" w:color="auto"/>
                            <w:left w:val="none" w:sz="0" w:space="0" w:color="auto"/>
                            <w:bottom w:val="none" w:sz="0" w:space="0" w:color="auto"/>
                            <w:right w:val="none" w:sz="0" w:space="0" w:color="auto"/>
                          </w:divBdr>
                        </w:div>
                        <w:div w:id="65032828">
                          <w:marLeft w:val="0"/>
                          <w:marRight w:val="0"/>
                          <w:marTop w:val="0"/>
                          <w:marBottom w:val="0"/>
                          <w:divBdr>
                            <w:top w:val="none" w:sz="0" w:space="0" w:color="auto"/>
                            <w:left w:val="none" w:sz="0" w:space="0" w:color="auto"/>
                            <w:bottom w:val="none" w:sz="0" w:space="0" w:color="auto"/>
                            <w:right w:val="none" w:sz="0" w:space="0" w:color="auto"/>
                          </w:divBdr>
                        </w:div>
                        <w:div w:id="2038847145">
                          <w:marLeft w:val="0"/>
                          <w:marRight w:val="0"/>
                          <w:marTop w:val="0"/>
                          <w:marBottom w:val="0"/>
                          <w:divBdr>
                            <w:top w:val="none" w:sz="0" w:space="0" w:color="auto"/>
                            <w:left w:val="none" w:sz="0" w:space="0" w:color="auto"/>
                            <w:bottom w:val="none" w:sz="0" w:space="0" w:color="auto"/>
                            <w:right w:val="none" w:sz="0" w:space="0" w:color="auto"/>
                          </w:divBdr>
                        </w:div>
                        <w:div w:id="1123886924">
                          <w:marLeft w:val="0"/>
                          <w:marRight w:val="0"/>
                          <w:marTop w:val="0"/>
                          <w:marBottom w:val="0"/>
                          <w:divBdr>
                            <w:top w:val="none" w:sz="0" w:space="0" w:color="auto"/>
                            <w:left w:val="none" w:sz="0" w:space="0" w:color="auto"/>
                            <w:bottom w:val="none" w:sz="0" w:space="0" w:color="auto"/>
                            <w:right w:val="none" w:sz="0" w:space="0" w:color="auto"/>
                          </w:divBdr>
                        </w:div>
                        <w:div w:id="267204915">
                          <w:marLeft w:val="0"/>
                          <w:marRight w:val="0"/>
                          <w:marTop w:val="0"/>
                          <w:marBottom w:val="0"/>
                          <w:divBdr>
                            <w:top w:val="none" w:sz="0" w:space="0" w:color="auto"/>
                            <w:left w:val="none" w:sz="0" w:space="0" w:color="auto"/>
                            <w:bottom w:val="none" w:sz="0" w:space="0" w:color="auto"/>
                            <w:right w:val="none" w:sz="0" w:space="0" w:color="auto"/>
                          </w:divBdr>
                        </w:div>
                        <w:div w:id="1771193814">
                          <w:marLeft w:val="0"/>
                          <w:marRight w:val="0"/>
                          <w:marTop w:val="0"/>
                          <w:marBottom w:val="0"/>
                          <w:divBdr>
                            <w:top w:val="none" w:sz="0" w:space="0" w:color="auto"/>
                            <w:left w:val="none" w:sz="0" w:space="0" w:color="auto"/>
                            <w:bottom w:val="none" w:sz="0" w:space="0" w:color="auto"/>
                            <w:right w:val="none" w:sz="0" w:space="0" w:color="auto"/>
                          </w:divBdr>
                        </w:div>
                        <w:div w:id="756370333">
                          <w:marLeft w:val="0"/>
                          <w:marRight w:val="0"/>
                          <w:marTop w:val="0"/>
                          <w:marBottom w:val="0"/>
                          <w:divBdr>
                            <w:top w:val="none" w:sz="0" w:space="0" w:color="auto"/>
                            <w:left w:val="none" w:sz="0" w:space="0" w:color="auto"/>
                            <w:bottom w:val="none" w:sz="0" w:space="0" w:color="auto"/>
                            <w:right w:val="none" w:sz="0" w:space="0" w:color="auto"/>
                          </w:divBdr>
                        </w:div>
                        <w:div w:id="1419207296">
                          <w:marLeft w:val="0"/>
                          <w:marRight w:val="0"/>
                          <w:marTop w:val="0"/>
                          <w:marBottom w:val="0"/>
                          <w:divBdr>
                            <w:top w:val="none" w:sz="0" w:space="0" w:color="auto"/>
                            <w:left w:val="none" w:sz="0" w:space="0" w:color="auto"/>
                            <w:bottom w:val="none" w:sz="0" w:space="0" w:color="auto"/>
                            <w:right w:val="none" w:sz="0" w:space="0" w:color="auto"/>
                          </w:divBdr>
                        </w:div>
                        <w:div w:id="15278735">
                          <w:marLeft w:val="0"/>
                          <w:marRight w:val="0"/>
                          <w:marTop w:val="0"/>
                          <w:marBottom w:val="0"/>
                          <w:divBdr>
                            <w:top w:val="none" w:sz="0" w:space="0" w:color="auto"/>
                            <w:left w:val="none" w:sz="0" w:space="0" w:color="auto"/>
                            <w:bottom w:val="none" w:sz="0" w:space="0" w:color="auto"/>
                            <w:right w:val="none" w:sz="0" w:space="0" w:color="auto"/>
                          </w:divBdr>
                        </w:div>
                        <w:div w:id="1489400206">
                          <w:marLeft w:val="0"/>
                          <w:marRight w:val="0"/>
                          <w:marTop w:val="0"/>
                          <w:marBottom w:val="0"/>
                          <w:divBdr>
                            <w:top w:val="none" w:sz="0" w:space="0" w:color="auto"/>
                            <w:left w:val="none" w:sz="0" w:space="0" w:color="auto"/>
                            <w:bottom w:val="none" w:sz="0" w:space="0" w:color="auto"/>
                            <w:right w:val="none" w:sz="0" w:space="0" w:color="auto"/>
                          </w:divBdr>
                        </w:div>
                        <w:div w:id="232663827">
                          <w:marLeft w:val="0"/>
                          <w:marRight w:val="0"/>
                          <w:marTop w:val="0"/>
                          <w:marBottom w:val="0"/>
                          <w:divBdr>
                            <w:top w:val="none" w:sz="0" w:space="0" w:color="auto"/>
                            <w:left w:val="none" w:sz="0" w:space="0" w:color="auto"/>
                            <w:bottom w:val="none" w:sz="0" w:space="0" w:color="auto"/>
                            <w:right w:val="none" w:sz="0" w:space="0" w:color="auto"/>
                          </w:divBdr>
                        </w:div>
                        <w:div w:id="516653032">
                          <w:marLeft w:val="0"/>
                          <w:marRight w:val="0"/>
                          <w:marTop w:val="0"/>
                          <w:marBottom w:val="0"/>
                          <w:divBdr>
                            <w:top w:val="none" w:sz="0" w:space="0" w:color="auto"/>
                            <w:left w:val="none" w:sz="0" w:space="0" w:color="auto"/>
                            <w:bottom w:val="none" w:sz="0" w:space="0" w:color="auto"/>
                            <w:right w:val="none" w:sz="0" w:space="0" w:color="auto"/>
                          </w:divBdr>
                        </w:div>
                        <w:div w:id="287707626">
                          <w:marLeft w:val="0"/>
                          <w:marRight w:val="0"/>
                          <w:marTop w:val="0"/>
                          <w:marBottom w:val="0"/>
                          <w:divBdr>
                            <w:top w:val="none" w:sz="0" w:space="0" w:color="auto"/>
                            <w:left w:val="none" w:sz="0" w:space="0" w:color="auto"/>
                            <w:bottom w:val="none" w:sz="0" w:space="0" w:color="auto"/>
                            <w:right w:val="none" w:sz="0" w:space="0" w:color="auto"/>
                          </w:divBdr>
                        </w:div>
                        <w:div w:id="1304458568">
                          <w:marLeft w:val="0"/>
                          <w:marRight w:val="0"/>
                          <w:marTop w:val="0"/>
                          <w:marBottom w:val="0"/>
                          <w:divBdr>
                            <w:top w:val="none" w:sz="0" w:space="0" w:color="auto"/>
                            <w:left w:val="none" w:sz="0" w:space="0" w:color="auto"/>
                            <w:bottom w:val="none" w:sz="0" w:space="0" w:color="auto"/>
                            <w:right w:val="none" w:sz="0" w:space="0" w:color="auto"/>
                          </w:divBdr>
                        </w:div>
                        <w:div w:id="55013337">
                          <w:marLeft w:val="0"/>
                          <w:marRight w:val="0"/>
                          <w:marTop w:val="0"/>
                          <w:marBottom w:val="0"/>
                          <w:divBdr>
                            <w:top w:val="none" w:sz="0" w:space="0" w:color="auto"/>
                            <w:left w:val="none" w:sz="0" w:space="0" w:color="auto"/>
                            <w:bottom w:val="none" w:sz="0" w:space="0" w:color="auto"/>
                            <w:right w:val="none" w:sz="0" w:space="0" w:color="auto"/>
                          </w:divBdr>
                        </w:div>
                        <w:div w:id="1902131738">
                          <w:marLeft w:val="0"/>
                          <w:marRight w:val="0"/>
                          <w:marTop w:val="0"/>
                          <w:marBottom w:val="0"/>
                          <w:divBdr>
                            <w:top w:val="none" w:sz="0" w:space="0" w:color="auto"/>
                            <w:left w:val="none" w:sz="0" w:space="0" w:color="auto"/>
                            <w:bottom w:val="none" w:sz="0" w:space="0" w:color="auto"/>
                            <w:right w:val="none" w:sz="0" w:space="0" w:color="auto"/>
                          </w:divBdr>
                        </w:div>
                        <w:div w:id="271135085">
                          <w:marLeft w:val="0"/>
                          <w:marRight w:val="0"/>
                          <w:marTop w:val="0"/>
                          <w:marBottom w:val="0"/>
                          <w:divBdr>
                            <w:top w:val="none" w:sz="0" w:space="0" w:color="auto"/>
                            <w:left w:val="none" w:sz="0" w:space="0" w:color="auto"/>
                            <w:bottom w:val="none" w:sz="0" w:space="0" w:color="auto"/>
                            <w:right w:val="none" w:sz="0" w:space="0" w:color="auto"/>
                          </w:divBdr>
                        </w:div>
                        <w:div w:id="874537986">
                          <w:marLeft w:val="0"/>
                          <w:marRight w:val="0"/>
                          <w:marTop w:val="0"/>
                          <w:marBottom w:val="0"/>
                          <w:divBdr>
                            <w:top w:val="none" w:sz="0" w:space="0" w:color="auto"/>
                            <w:left w:val="none" w:sz="0" w:space="0" w:color="auto"/>
                            <w:bottom w:val="none" w:sz="0" w:space="0" w:color="auto"/>
                            <w:right w:val="none" w:sz="0" w:space="0" w:color="auto"/>
                          </w:divBdr>
                        </w:div>
                        <w:div w:id="1453133350">
                          <w:marLeft w:val="0"/>
                          <w:marRight w:val="0"/>
                          <w:marTop w:val="0"/>
                          <w:marBottom w:val="0"/>
                          <w:divBdr>
                            <w:top w:val="none" w:sz="0" w:space="0" w:color="auto"/>
                            <w:left w:val="none" w:sz="0" w:space="0" w:color="auto"/>
                            <w:bottom w:val="none" w:sz="0" w:space="0" w:color="auto"/>
                            <w:right w:val="none" w:sz="0" w:space="0" w:color="auto"/>
                          </w:divBdr>
                        </w:div>
                        <w:div w:id="1628005982">
                          <w:marLeft w:val="0"/>
                          <w:marRight w:val="0"/>
                          <w:marTop w:val="0"/>
                          <w:marBottom w:val="0"/>
                          <w:divBdr>
                            <w:top w:val="none" w:sz="0" w:space="0" w:color="auto"/>
                            <w:left w:val="none" w:sz="0" w:space="0" w:color="auto"/>
                            <w:bottom w:val="none" w:sz="0" w:space="0" w:color="auto"/>
                            <w:right w:val="none" w:sz="0" w:space="0" w:color="auto"/>
                          </w:divBdr>
                        </w:div>
                        <w:div w:id="12469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23933">
      <w:bodyDiv w:val="1"/>
      <w:marLeft w:val="0"/>
      <w:marRight w:val="0"/>
      <w:marTop w:val="0"/>
      <w:marBottom w:val="0"/>
      <w:divBdr>
        <w:top w:val="none" w:sz="0" w:space="0" w:color="auto"/>
        <w:left w:val="none" w:sz="0" w:space="0" w:color="auto"/>
        <w:bottom w:val="none" w:sz="0" w:space="0" w:color="auto"/>
        <w:right w:val="none" w:sz="0" w:space="0" w:color="auto"/>
      </w:divBdr>
      <w:divsChild>
        <w:div w:id="1478377794">
          <w:marLeft w:val="0"/>
          <w:marRight w:val="0"/>
          <w:marTop w:val="0"/>
          <w:marBottom w:val="0"/>
          <w:divBdr>
            <w:top w:val="none" w:sz="0" w:space="0" w:color="auto"/>
            <w:left w:val="none" w:sz="0" w:space="0" w:color="auto"/>
            <w:bottom w:val="none" w:sz="0" w:space="0" w:color="auto"/>
            <w:right w:val="none" w:sz="0" w:space="0" w:color="auto"/>
          </w:divBdr>
          <w:divsChild>
            <w:div w:id="1906723824">
              <w:marLeft w:val="0"/>
              <w:marRight w:val="0"/>
              <w:marTop w:val="0"/>
              <w:marBottom w:val="0"/>
              <w:divBdr>
                <w:top w:val="none" w:sz="0" w:space="0" w:color="auto"/>
                <w:left w:val="none" w:sz="0" w:space="0" w:color="auto"/>
                <w:bottom w:val="none" w:sz="0" w:space="0" w:color="auto"/>
                <w:right w:val="none" w:sz="0" w:space="0" w:color="auto"/>
              </w:divBdr>
              <w:divsChild>
                <w:div w:id="1840731959">
                  <w:marLeft w:val="0"/>
                  <w:marRight w:val="0"/>
                  <w:marTop w:val="0"/>
                  <w:marBottom w:val="0"/>
                  <w:divBdr>
                    <w:top w:val="none" w:sz="0" w:space="0" w:color="auto"/>
                    <w:left w:val="none" w:sz="0" w:space="0" w:color="auto"/>
                    <w:bottom w:val="none" w:sz="0" w:space="0" w:color="auto"/>
                    <w:right w:val="none" w:sz="0" w:space="0" w:color="auto"/>
                  </w:divBdr>
                  <w:divsChild>
                    <w:div w:id="480730144">
                      <w:marLeft w:val="0"/>
                      <w:marRight w:val="0"/>
                      <w:marTop w:val="0"/>
                      <w:marBottom w:val="0"/>
                      <w:divBdr>
                        <w:top w:val="none" w:sz="0" w:space="0" w:color="auto"/>
                        <w:left w:val="none" w:sz="0" w:space="0" w:color="auto"/>
                        <w:bottom w:val="none" w:sz="0" w:space="0" w:color="auto"/>
                        <w:right w:val="none" w:sz="0" w:space="0" w:color="auto"/>
                      </w:divBdr>
                      <w:divsChild>
                        <w:div w:id="2015835066">
                          <w:marLeft w:val="0"/>
                          <w:marRight w:val="0"/>
                          <w:marTop w:val="0"/>
                          <w:marBottom w:val="0"/>
                          <w:divBdr>
                            <w:top w:val="none" w:sz="0" w:space="0" w:color="auto"/>
                            <w:left w:val="none" w:sz="0" w:space="0" w:color="auto"/>
                            <w:bottom w:val="none" w:sz="0" w:space="0" w:color="auto"/>
                            <w:right w:val="none" w:sz="0" w:space="0" w:color="auto"/>
                          </w:divBdr>
                          <w:divsChild>
                            <w:div w:id="163783314">
                              <w:marLeft w:val="0"/>
                              <w:marRight w:val="0"/>
                              <w:marTop w:val="0"/>
                              <w:marBottom w:val="0"/>
                              <w:divBdr>
                                <w:top w:val="none" w:sz="0" w:space="0" w:color="auto"/>
                                <w:left w:val="none" w:sz="0" w:space="0" w:color="auto"/>
                                <w:bottom w:val="none" w:sz="0" w:space="0" w:color="auto"/>
                                <w:right w:val="none" w:sz="0" w:space="0" w:color="auto"/>
                              </w:divBdr>
                            </w:div>
                            <w:div w:id="1288314514">
                              <w:marLeft w:val="0"/>
                              <w:marRight w:val="0"/>
                              <w:marTop w:val="0"/>
                              <w:marBottom w:val="0"/>
                              <w:divBdr>
                                <w:top w:val="none" w:sz="0" w:space="0" w:color="auto"/>
                                <w:left w:val="none" w:sz="0" w:space="0" w:color="auto"/>
                                <w:bottom w:val="none" w:sz="0" w:space="0" w:color="auto"/>
                                <w:right w:val="none" w:sz="0" w:space="0" w:color="auto"/>
                              </w:divBdr>
                            </w:div>
                            <w:div w:id="1434475933">
                              <w:marLeft w:val="0"/>
                              <w:marRight w:val="0"/>
                              <w:marTop w:val="0"/>
                              <w:marBottom w:val="0"/>
                              <w:divBdr>
                                <w:top w:val="none" w:sz="0" w:space="0" w:color="auto"/>
                                <w:left w:val="none" w:sz="0" w:space="0" w:color="auto"/>
                                <w:bottom w:val="none" w:sz="0" w:space="0" w:color="auto"/>
                                <w:right w:val="none" w:sz="0" w:space="0" w:color="auto"/>
                              </w:divBdr>
                            </w:div>
                            <w:div w:id="1763405077">
                              <w:marLeft w:val="0"/>
                              <w:marRight w:val="0"/>
                              <w:marTop w:val="0"/>
                              <w:marBottom w:val="0"/>
                              <w:divBdr>
                                <w:top w:val="none" w:sz="0" w:space="0" w:color="auto"/>
                                <w:left w:val="none" w:sz="0" w:space="0" w:color="auto"/>
                                <w:bottom w:val="none" w:sz="0" w:space="0" w:color="auto"/>
                                <w:right w:val="none" w:sz="0" w:space="0" w:color="auto"/>
                              </w:divBdr>
                            </w:div>
                            <w:div w:id="1953583692">
                              <w:marLeft w:val="0"/>
                              <w:marRight w:val="0"/>
                              <w:marTop w:val="0"/>
                              <w:marBottom w:val="0"/>
                              <w:divBdr>
                                <w:top w:val="none" w:sz="0" w:space="0" w:color="auto"/>
                                <w:left w:val="none" w:sz="0" w:space="0" w:color="auto"/>
                                <w:bottom w:val="none" w:sz="0" w:space="0" w:color="auto"/>
                                <w:right w:val="none" w:sz="0" w:space="0" w:color="auto"/>
                              </w:divBdr>
                            </w:div>
                            <w:div w:id="1502625550">
                              <w:marLeft w:val="0"/>
                              <w:marRight w:val="0"/>
                              <w:marTop w:val="0"/>
                              <w:marBottom w:val="0"/>
                              <w:divBdr>
                                <w:top w:val="none" w:sz="0" w:space="0" w:color="auto"/>
                                <w:left w:val="none" w:sz="0" w:space="0" w:color="auto"/>
                                <w:bottom w:val="none" w:sz="0" w:space="0" w:color="auto"/>
                                <w:right w:val="none" w:sz="0" w:space="0" w:color="auto"/>
                              </w:divBdr>
                            </w:div>
                            <w:div w:id="667750767">
                              <w:marLeft w:val="0"/>
                              <w:marRight w:val="0"/>
                              <w:marTop w:val="0"/>
                              <w:marBottom w:val="0"/>
                              <w:divBdr>
                                <w:top w:val="none" w:sz="0" w:space="0" w:color="auto"/>
                                <w:left w:val="none" w:sz="0" w:space="0" w:color="auto"/>
                                <w:bottom w:val="none" w:sz="0" w:space="0" w:color="auto"/>
                                <w:right w:val="none" w:sz="0" w:space="0" w:color="auto"/>
                              </w:divBdr>
                            </w:div>
                            <w:div w:id="1716275995">
                              <w:marLeft w:val="0"/>
                              <w:marRight w:val="0"/>
                              <w:marTop w:val="0"/>
                              <w:marBottom w:val="0"/>
                              <w:divBdr>
                                <w:top w:val="none" w:sz="0" w:space="0" w:color="auto"/>
                                <w:left w:val="none" w:sz="0" w:space="0" w:color="auto"/>
                                <w:bottom w:val="none" w:sz="0" w:space="0" w:color="auto"/>
                                <w:right w:val="none" w:sz="0" w:space="0" w:color="auto"/>
                              </w:divBdr>
                            </w:div>
                            <w:div w:id="1864902748">
                              <w:marLeft w:val="0"/>
                              <w:marRight w:val="0"/>
                              <w:marTop w:val="0"/>
                              <w:marBottom w:val="0"/>
                              <w:divBdr>
                                <w:top w:val="none" w:sz="0" w:space="0" w:color="auto"/>
                                <w:left w:val="none" w:sz="0" w:space="0" w:color="auto"/>
                                <w:bottom w:val="none" w:sz="0" w:space="0" w:color="auto"/>
                                <w:right w:val="none" w:sz="0" w:space="0" w:color="auto"/>
                              </w:divBdr>
                            </w:div>
                          </w:divsChild>
                        </w:div>
                        <w:div w:id="68622006">
                          <w:marLeft w:val="0"/>
                          <w:marRight w:val="0"/>
                          <w:marTop w:val="0"/>
                          <w:marBottom w:val="0"/>
                          <w:divBdr>
                            <w:top w:val="none" w:sz="0" w:space="0" w:color="auto"/>
                            <w:left w:val="none" w:sz="0" w:space="0" w:color="auto"/>
                            <w:bottom w:val="none" w:sz="0" w:space="0" w:color="auto"/>
                            <w:right w:val="none" w:sz="0" w:space="0" w:color="auto"/>
                          </w:divBdr>
                        </w:div>
                        <w:div w:id="1323314751">
                          <w:marLeft w:val="0"/>
                          <w:marRight w:val="0"/>
                          <w:marTop w:val="0"/>
                          <w:marBottom w:val="0"/>
                          <w:divBdr>
                            <w:top w:val="none" w:sz="0" w:space="0" w:color="auto"/>
                            <w:left w:val="none" w:sz="0" w:space="0" w:color="auto"/>
                            <w:bottom w:val="none" w:sz="0" w:space="0" w:color="auto"/>
                            <w:right w:val="none" w:sz="0" w:space="0" w:color="auto"/>
                          </w:divBdr>
                        </w:div>
                        <w:div w:id="1278562554">
                          <w:marLeft w:val="0"/>
                          <w:marRight w:val="0"/>
                          <w:marTop w:val="0"/>
                          <w:marBottom w:val="0"/>
                          <w:divBdr>
                            <w:top w:val="none" w:sz="0" w:space="0" w:color="auto"/>
                            <w:left w:val="none" w:sz="0" w:space="0" w:color="auto"/>
                            <w:bottom w:val="none" w:sz="0" w:space="0" w:color="auto"/>
                            <w:right w:val="none" w:sz="0" w:space="0" w:color="auto"/>
                          </w:divBdr>
                        </w:div>
                        <w:div w:id="820076425">
                          <w:marLeft w:val="0"/>
                          <w:marRight w:val="0"/>
                          <w:marTop w:val="0"/>
                          <w:marBottom w:val="0"/>
                          <w:divBdr>
                            <w:top w:val="none" w:sz="0" w:space="0" w:color="auto"/>
                            <w:left w:val="none" w:sz="0" w:space="0" w:color="auto"/>
                            <w:bottom w:val="none" w:sz="0" w:space="0" w:color="auto"/>
                            <w:right w:val="none" w:sz="0" w:space="0" w:color="auto"/>
                          </w:divBdr>
                        </w:div>
                        <w:div w:id="663819827">
                          <w:marLeft w:val="0"/>
                          <w:marRight w:val="0"/>
                          <w:marTop w:val="0"/>
                          <w:marBottom w:val="0"/>
                          <w:divBdr>
                            <w:top w:val="none" w:sz="0" w:space="0" w:color="auto"/>
                            <w:left w:val="none" w:sz="0" w:space="0" w:color="auto"/>
                            <w:bottom w:val="none" w:sz="0" w:space="0" w:color="auto"/>
                            <w:right w:val="none" w:sz="0" w:space="0" w:color="auto"/>
                          </w:divBdr>
                        </w:div>
                        <w:div w:id="953832476">
                          <w:marLeft w:val="0"/>
                          <w:marRight w:val="0"/>
                          <w:marTop w:val="0"/>
                          <w:marBottom w:val="0"/>
                          <w:divBdr>
                            <w:top w:val="none" w:sz="0" w:space="0" w:color="auto"/>
                            <w:left w:val="none" w:sz="0" w:space="0" w:color="auto"/>
                            <w:bottom w:val="none" w:sz="0" w:space="0" w:color="auto"/>
                            <w:right w:val="none" w:sz="0" w:space="0" w:color="auto"/>
                          </w:divBdr>
                        </w:div>
                        <w:div w:id="1455245339">
                          <w:marLeft w:val="0"/>
                          <w:marRight w:val="0"/>
                          <w:marTop w:val="0"/>
                          <w:marBottom w:val="0"/>
                          <w:divBdr>
                            <w:top w:val="none" w:sz="0" w:space="0" w:color="auto"/>
                            <w:left w:val="none" w:sz="0" w:space="0" w:color="auto"/>
                            <w:bottom w:val="none" w:sz="0" w:space="0" w:color="auto"/>
                            <w:right w:val="none" w:sz="0" w:space="0" w:color="auto"/>
                          </w:divBdr>
                        </w:div>
                        <w:div w:id="1631862386">
                          <w:marLeft w:val="0"/>
                          <w:marRight w:val="0"/>
                          <w:marTop w:val="0"/>
                          <w:marBottom w:val="0"/>
                          <w:divBdr>
                            <w:top w:val="none" w:sz="0" w:space="0" w:color="auto"/>
                            <w:left w:val="none" w:sz="0" w:space="0" w:color="auto"/>
                            <w:bottom w:val="none" w:sz="0" w:space="0" w:color="auto"/>
                            <w:right w:val="none" w:sz="0" w:space="0" w:color="auto"/>
                          </w:divBdr>
                        </w:div>
                        <w:div w:id="1111510758">
                          <w:marLeft w:val="0"/>
                          <w:marRight w:val="0"/>
                          <w:marTop w:val="0"/>
                          <w:marBottom w:val="0"/>
                          <w:divBdr>
                            <w:top w:val="none" w:sz="0" w:space="0" w:color="auto"/>
                            <w:left w:val="none" w:sz="0" w:space="0" w:color="auto"/>
                            <w:bottom w:val="none" w:sz="0" w:space="0" w:color="auto"/>
                            <w:right w:val="none" w:sz="0" w:space="0" w:color="auto"/>
                          </w:divBdr>
                        </w:div>
                        <w:div w:id="2062820580">
                          <w:marLeft w:val="0"/>
                          <w:marRight w:val="0"/>
                          <w:marTop w:val="0"/>
                          <w:marBottom w:val="0"/>
                          <w:divBdr>
                            <w:top w:val="none" w:sz="0" w:space="0" w:color="auto"/>
                            <w:left w:val="none" w:sz="0" w:space="0" w:color="auto"/>
                            <w:bottom w:val="none" w:sz="0" w:space="0" w:color="auto"/>
                            <w:right w:val="none" w:sz="0" w:space="0" w:color="auto"/>
                          </w:divBdr>
                        </w:div>
                        <w:div w:id="1089086853">
                          <w:marLeft w:val="0"/>
                          <w:marRight w:val="0"/>
                          <w:marTop w:val="0"/>
                          <w:marBottom w:val="0"/>
                          <w:divBdr>
                            <w:top w:val="none" w:sz="0" w:space="0" w:color="auto"/>
                            <w:left w:val="none" w:sz="0" w:space="0" w:color="auto"/>
                            <w:bottom w:val="none" w:sz="0" w:space="0" w:color="auto"/>
                            <w:right w:val="none" w:sz="0" w:space="0" w:color="auto"/>
                          </w:divBdr>
                        </w:div>
                        <w:div w:id="2126078763">
                          <w:marLeft w:val="0"/>
                          <w:marRight w:val="0"/>
                          <w:marTop w:val="0"/>
                          <w:marBottom w:val="0"/>
                          <w:divBdr>
                            <w:top w:val="none" w:sz="0" w:space="0" w:color="auto"/>
                            <w:left w:val="none" w:sz="0" w:space="0" w:color="auto"/>
                            <w:bottom w:val="none" w:sz="0" w:space="0" w:color="auto"/>
                            <w:right w:val="none" w:sz="0" w:space="0" w:color="auto"/>
                          </w:divBdr>
                        </w:div>
                        <w:div w:id="2111049227">
                          <w:marLeft w:val="0"/>
                          <w:marRight w:val="0"/>
                          <w:marTop w:val="0"/>
                          <w:marBottom w:val="0"/>
                          <w:divBdr>
                            <w:top w:val="none" w:sz="0" w:space="0" w:color="auto"/>
                            <w:left w:val="none" w:sz="0" w:space="0" w:color="auto"/>
                            <w:bottom w:val="none" w:sz="0" w:space="0" w:color="auto"/>
                            <w:right w:val="none" w:sz="0" w:space="0" w:color="auto"/>
                          </w:divBdr>
                        </w:div>
                        <w:div w:id="1041199916">
                          <w:marLeft w:val="0"/>
                          <w:marRight w:val="0"/>
                          <w:marTop w:val="0"/>
                          <w:marBottom w:val="0"/>
                          <w:divBdr>
                            <w:top w:val="none" w:sz="0" w:space="0" w:color="auto"/>
                            <w:left w:val="none" w:sz="0" w:space="0" w:color="auto"/>
                            <w:bottom w:val="none" w:sz="0" w:space="0" w:color="auto"/>
                            <w:right w:val="none" w:sz="0" w:space="0" w:color="auto"/>
                          </w:divBdr>
                        </w:div>
                        <w:div w:id="199053913">
                          <w:marLeft w:val="0"/>
                          <w:marRight w:val="0"/>
                          <w:marTop w:val="0"/>
                          <w:marBottom w:val="0"/>
                          <w:divBdr>
                            <w:top w:val="none" w:sz="0" w:space="0" w:color="auto"/>
                            <w:left w:val="none" w:sz="0" w:space="0" w:color="auto"/>
                            <w:bottom w:val="none" w:sz="0" w:space="0" w:color="auto"/>
                            <w:right w:val="none" w:sz="0" w:space="0" w:color="auto"/>
                          </w:divBdr>
                        </w:div>
                        <w:div w:id="1157234816">
                          <w:marLeft w:val="0"/>
                          <w:marRight w:val="0"/>
                          <w:marTop w:val="0"/>
                          <w:marBottom w:val="0"/>
                          <w:divBdr>
                            <w:top w:val="none" w:sz="0" w:space="0" w:color="auto"/>
                            <w:left w:val="none" w:sz="0" w:space="0" w:color="auto"/>
                            <w:bottom w:val="none" w:sz="0" w:space="0" w:color="auto"/>
                            <w:right w:val="none" w:sz="0" w:space="0" w:color="auto"/>
                          </w:divBdr>
                        </w:div>
                        <w:div w:id="787088018">
                          <w:marLeft w:val="0"/>
                          <w:marRight w:val="0"/>
                          <w:marTop w:val="0"/>
                          <w:marBottom w:val="0"/>
                          <w:divBdr>
                            <w:top w:val="none" w:sz="0" w:space="0" w:color="auto"/>
                            <w:left w:val="none" w:sz="0" w:space="0" w:color="auto"/>
                            <w:bottom w:val="none" w:sz="0" w:space="0" w:color="auto"/>
                            <w:right w:val="none" w:sz="0" w:space="0" w:color="auto"/>
                          </w:divBdr>
                        </w:div>
                        <w:div w:id="802695300">
                          <w:marLeft w:val="0"/>
                          <w:marRight w:val="0"/>
                          <w:marTop w:val="0"/>
                          <w:marBottom w:val="0"/>
                          <w:divBdr>
                            <w:top w:val="none" w:sz="0" w:space="0" w:color="auto"/>
                            <w:left w:val="none" w:sz="0" w:space="0" w:color="auto"/>
                            <w:bottom w:val="none" w:sz="0" w:space="0" w:color="auto"/>
                            <w:right w:val="none" w:sz="0" w:space="0" w:color="auto"/>
                          </w:divBdr>
                        </w:div>
                        <w:div w:id="1413745754">
                          <w:marLeft w:val="0"/>
                          <w:marRight w:val="0"/>
                          <w:marTop w:val="0"/>
                          <w:marBottom w:val="0"/>
                          <w:divBdr>
                            <w:top w:val="none" w:sz="0" w:space="0" w:color="auto"/>
                            <w:left w:val="none" w:sz="0" w:space="0" w:color="auto"/>
                            <w:bottom w:val="none" w:sz="0" w:space="0" w:color="auto"/>
                            <w:right w:val="none" w:sz="0" w:space="0" w:color="auto"/>
                          </w:divBdr>
                        </w:div>
                        <w:div w:id="1921064115">
                          <w:marLeft w:val="0"/>
                          <w:marRight w:val="0"/>
                          <w:marTop w:val="0"/>
                          <w:marBottom w:val="0"/>
                          <w:divBdr>
                            <w:top w:val="none" w:sz="0" w:space="0" w:color="auto"/>
                            <w:left w:val="none" w:sz="0" w:space="0" w:color="auto"/>
                            <w:bottom w:val="none" w:sz="0" w:space="0" w:color="auto"/>
                            <w:right w:val="none" w:sz="0" w:space="0" w:color="auto"/>
                          </w:divBdr>
                        </w:div>
                        <w:div w:id="2086023178">
                          <w:marLeft w:val="0"/>
                          <w:marRight w:val="0"/>
                          <w:marTop w:val="0"/>
                          <w:marBottom w:val="0"/>
                          <w:divBdr>
                            <w:top w:val="none" w:sz="0" w:space="0" w:color="auto"/>
                            <w:left w:val="none" w:sz="0" w:space="0" w:color="auto"/>
                            <w:bottom w:val="none" w:sz="0" w:space="0" w:color="auto"/>
                            <w:right w:val="none" w:sz="0" w:space="0" w:color="auto"/>
                          </w:divBdr>
                        </w:div>
                        <w:div w:id="271279176">
                          <w:marLeft w:val="0"/>
                          <w:marRight w:val="0"/>
                          <w:marTop w:val="0"/>
                          <w:marBottom w:val="0"/>
                          <w:divBdr>
                            <w:top w:val="none" w:sz="0" w:space="0" w:color="auto"/>
                            <w:left w:val="none" w:sz="0" w:space="0" w:color="auto"/>
                            <w:bottom w:val="none" w:sz="0" w:space="0" w:color="auto"/>
                            <w:right w:val="none" w:sz="0" w:space="0" w:color="auto"/>
                          </w:divBdr>
                        </w:div>
                        <w:div w:id="1103303178">
                          <w:marLeft w:val="0"/>
                          <w:marRight w:val="0"/>
                          <w:marTop w:val="0"/>
                          <w:marBottom w:val="0"/>
                          <w:divBdr>
                            <w:top w:val="none" w:sz="0" w:space="0" w:color="auto"/>
                            <w:left w:val="none" w:sz="0" w:space="0" w:color="auto"/>
                            <w:bottom w:val="none" w:sz="0" w:space="0" w:color="auto"/>
                            <w:right w:val="none" w:sz="0" w:space="0" w:color="auto"/>
                          </w:divBdr>
                        </w:div>
                        <w:div w:id="95297369">
                          <w:marLeft w:val="0"/>
                          <w:marRight w:val="0"/>
                          <w:marTop w:val="0"/>
                          <w:marBottom w:val="0"/>
                          <w:divBdr>
                            <w:top w:val="none" w:sz="0" w:space="0" w:color="auto"/>
                            <w:left w:val="none" w:sz="0" w:space="0" w:color="auto"/>
                            <w:bottom w:val="none" w:sz="0" w:space="0" w:color="auto"/>
                            <w:right w:val="none" w:sz="0" w:space="0" w:color="auto"/>
                          </w:divBdr>
                        </w:div>
                        <w:div w:id="971524752">
                          <w:marLeft w:val="0"/>
                          <w:marRight w:val="0"/>
                          <w:marTop w:val="0"/>
                          <w:marBottom w:val="0"/>
                          <w:divBdr>
                            <w:top w:val="none" w:sz="0" w:space="0" w:color="auto"/>
                            <w:left w:val="none" w:sz="0" w:space="0" w:color="auto"/>
                            <w:bottom w:val="none" w:sz="0" w:space="0" w:color="auto"/>
                            <w:right w:val="none" w:sz="0" w:space="0" w:color="auto"/>
                          </w:divBdr>
                        </w:div>
                        <w:div w:id="365716245">
                          <w:marLeft w:val="0"/>
                          <w:marRight w:val="0"/>
                          <w:marTop w:val="0"/>
                          <w:marBottom w:val="0"/>
                          <w:divBdr>
                            <w:top w:val="none" w:sz="0" w:space="0" w:color="auto"/>
                            <w:left w:val="none" w:sz="0" w:space="0" w:color="auto"/>
                            <w:bottom w:val="none" w:sz="0" w:space="0" w:color="auto"/>
                            <w:right w:val="none" w:sz="0" w:space="0" w:color="auto"/>
                          </w:divBdr>
                        </w:div>
                        <w:div w:id="880633986">
                          <w:marLeft w:val="0"/>
                          <w:marRight w:val="0"/>
                          <w:marTop w:val="0"/>
                          <w:marBottom w:val="0"/>
                          <w:divBdr>
                            <w:top w:val="none" w:sz="0" w:space="0" w:color="auto"/>
                            <w:left w:val="none" w:sz="0" w:space="0" w:color="auto"/>
                            <w:bottom w:val="none" w:sz="0" w:space="0" w:color="auto"/>
                            <w:right w:val="none" w:sz="0" w:space="0" w:color="auto"/>
                          </w:divBdr>
                        </w:div>
                        <w:div w:id="2018842509">
                          <w:marLeft w:val="0"/>
                          <w:marRight w:val="0"/>
                          <w:marTop w:val="0"/>
                          <w:marBottom w:val="0"/>
                          <w:divBdr>
                            <w:top w:val="none" w:sz="0" w:space="0" w:color="auto"/>
                            <w:left w:val="none" w:sz="0" w:space="0" w:color="auto"/>
                            <w:bottom w:val="none" w:sz="0" w:space="0" w:color="auto"/>
                            <w:right w:val="none" w:sz="0" w:space="0" w:color="auto"/>
                          </w:divBdr>
                        </w:div>
                        <w:div w:id="2017613028">
                          <w:marLeft w:val="0"/>
                          <w:marRight w:val="0"/>
                          <w:marTop w:val="0"/>
                          <w:marBottom w:val="0"/>
                          <w:divBdr>
                            <w:top w:val="none" w:sz="0" w:space="0" w:color="auto"/>
                            <w:left w:val="none" w:sz="0" w:space="0" w:color="auto"/>
                            <w:bottom w:val="none" w:sz="0" w:space="0" w:color="auto"/>
                            <w:right w:val="none" w:sz="0" w:space="0" w:color="auto"/>
                          </w:divBdr>
                        </w:div>
                        <w:div w:id="1067261071">
                          <w:marLeft w:val="0"/>
                          <w:marRight w:val="0"/>
                          <w:marTop w:val="0"/>
                          <w:marBottom w:val="0"/>
                          <w:divBdr>
                            <w:top w:val="none" w:sz="0" w:space="0" w:color="auto"/>
                            <w:left w:val="none" w:sz="0" w:space="0" w:color="auto"/>
                            <w:bottom w:val="none" w:sz="0" w:space="0" w:color="auto"/>
                            <w:right w:val="none" w:sz="0" w:space="0" w:color="auto"/>
                          </w:divBdr>
                        </w:div>
                        <w:div w:id="7106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89190">
      <w:bodyDiv w:val="1"/>
      <w:marLeft w:val="0"/>
      <w:marRight w:val="0"/>
      <w:marTop w:val="0"/>
      <w:marBottom w:val="0"/>
      <w:divBdr>
        <w:top w:val="none" w:sz="0" w:space="0" w:color="auto"/>
        <w:left w:val="none" w:sz="0" w:space="0" w:color="auto"/>
        <w:bottom w:val="none" w:sz="0" w:space="0" w:color="auto"/>
        <w:right w:val="none" w:sz="0" w:space="0" w:color="auto"/>
      </w:divBdr>
      <w:divsChild>
        <w:div w:id="262617648">
          <w:marLeft w:val="0"/>
          <w:marRight w:val="0"/>
          <w:marTop w:val="0"/>
          <w:marBottom w:val="0"/>
          <w:divBdr>
            <w:top w:val="none" w:sz="0" w:space="0" w:color="auto"/>
            <w:left w:val="none" w:sz="0" w:space="0" w:color="auto"/>
            <w:bottom w:val="none" w:sz="0" w:space="0" w:color="auto"/>
            <w:right w:val="none" w:sz="0" w:space="0" w:color="auto"/>
          </w:divBdr>
          <w:divsChild>
            <w:div w:id="1362894677">
              <w:marLeft w:val="0"/>
              <w:marRight w:val="0"/>
              <w:marTop w:val="0"/>
              <w:marBottom w:val="0"/>
              <w:divBdr>
                <w:top w:val="none" w:sz="0" w:space="0" w:color="auto"/>
                <w:left w:val="none" w:sz="0" w:space="0" w:color="auto"/>
                <w:bottom w:val="none" w:sz="0" w:space="0" w:color="auto"/>
                <w:right w:val="none" w:sz="0" w:space="0" w:color="auto"/>
              </w:divBdr>
              <w:divsChild>
                <w:div w:id="457648737">
                  <w:marLeft w:val="0"/>
                  <w:marRight w:val="0"/>
                  <w:marTop w:val="0"/>
                  <w:marBottom w:val="0"/>
                  <w:divBdr>
                    <w:top w:val="none" w:sz="0" w:space="0" w:color="auto"/>
                    <w:left w:val="none" w:sz="0" w:space="0" w:color="auto"/>
                    <w:bottom w:val="none" w:sz="0" w:space="0" w:color="auto"/>
                    <w:right w:val="none" w:sz="0" w:space="0" w:color="auto"/>
                  </w:divBdr>
                  <w:divsChild>
                    <w:div w:id="1582175844">
                      <w:marLeft w:val="0"/>
                      <w:marRight w:val="0"/>
                      <w:marTop w:val="0"/>
                      <w:marBottom w:val="0"/>
                      <w:divBdr>
                        <w:top w:val="none" w:sz="0" w:space="0" w:color="auto"/>
                        <w:left w:val="none" w:sz="0" w:space="0" w:color="auto"/>
                        <w:bottom w:val="none" w:sz="0" w:space="0" w:color="auto"/>
                        <w:right w:val="none" w:sz="0" w:space="0" w:color="auto"/>
                      </w:divBdr>
                      <w:divsChild>
                        <w:div w:id="657074159">
                          <w:marLeft w:val="0"/>
                          <w:marRight w:val="0"/>
                          <w:marTop w:val="0"/>
                          <w:marBottom w:val="0"/>
                          <w:divBdr>
                            <w:top w:val="none" w:sz="0" w:space="0" w:color="auto"/>
                            <w:left w:val="none" w:sz="0" w:space="0" w:color="auto"/>
                            <w:bottom w:val="none" w:sz="0" w:space="0" w:color="auto"/>
                            <w:right w:val="none" w:sz="0" w:space="0" w:color="auto"/>
                          </w:divBdr>
                          <w:divsChild>
                            <w:div w:id="914898817">
                              <w:marLeft w:val="0"/>
                              <w:marRight w:val="0"/>
                              <w:marTop w:val="0"/>
                              <w:marBottom w:val="0"/>
                              <w:divBdr>
                                <w:top w:val="none" w:sz="0" w:space="0" w:color="auto"/>
                                <w:left w:val="none" w:sz="0" w:space="0" w:color="auto"/>
                                <w:bottom w:val="none" w:sz="0" w:space="0" w:color="auto"/>
                                <w:right w:val="none" w:sz="0" w:space="0" w:color="auto"/>
                              </w:divBdr>
                            </w:div>
                            <w:div w:id="1221284950">
                              <w:marLeft w:val="0"/>
                              <w:marRight w:val="0"/>
                              <w:marTop w:val="0"/>
                              <w:marBottom w:val="0"/>
                              <w:divBdr>
                                <w:top w:val="none" w:sz="0" w:space="0" w:color="auto"/>
                                <w:left w:val="none" w:sz="0" w:space="0" w:color="auto"/>
                                <w:bottom w:val="none" w:sz="0" w:space="0" w:color="auto"/>
                                <w:right w:val="none" w:sz="0" w:space="0" w:color="auto"/>
                              </w:divBdr>
                            </w:div>
                            <w:div w:id="2091190617">
                              <w:marLeft w:val="0"/>
                              <w:marRight w:val="0"/>
                              <w:marTop w:val="0"/>
                              <w:marBottom w:val="0"/>
                              <w:divBdr>
                                <w:top w:val="none" w:sz="0" w:space="0" w:color="auto"/>
                                <w:left w:val="none" w:sz="0" w:space="0" w:color="auto"/>
                                <w:bottom w:val="none" w:sz="0" w:space="0" w:color="auto"/>
                                <w:right w:val="none" w:sz="0" w:space="0" w:color="auto"/>
                              </w:divBdr>
                            </w:div>
                            <w:div w:id="404956072">
                              <w:marLeft w:val="0"/>
                              <w:marRight w:val="0"/>
                              <w:marTop w:val="0"/>
                              <w:marBottom w:val="0"/>
                              <w:divBdr>
                                <w:top w:val="none" w:sz="0" w:space="0" w:color="auto"/>
                                <w:left w:val="none" w:sz="0" w:space="0" w:color="auto"/>
                                <w:bottom w:val="none" w:sz="0" w:space="0" w:color="auto"/>
                                <w:right w:val="none" w:sz="0" w:space="0" w:color="auto"/>
                              </w:divBdr>
                            </w:div>
                            <w:div w:id="1771466779">
                              <w:marLeft w:val="0"/>
                              <w:marRight w:val="0"/>
                              <w:marTop w:val="0"/>
                              <w:marBottom w:val="0"/>
                              <w:divBdr>
                                <w:top w:val="none" w:sz="0" w:space="0" w:color="auto"/>
                                <w:left w:val="none" w:sz="0" w:space="0" w:color="auto"/>
                                <w:bottom w:val="none" w:sz="0" w:space="0" w:color="auto"/>
                                <w:right w:val="none" w:sz="0" w:space="0" w:color="auto"/>
                              </w:divBdr>
                            </w:div>
                            <w:div w:id="1685791208">
                              <w:marLeft w:val="0"/>
                              <w:marRight w:val="0"/>
                              <w:marTop w:val="0"/>
                              <w:marBottom w:val="0"/>
                              <w:divBdr>
                                <w:top w:val="none" w:sz="0" w:space="0" w:color="auto"/>
                                <w:left w:val="none" w:sz="0" w:space="0" w:color="auto"/>
                                <w:bottom w:val="none" w:sz="0" w:space="0" w:color="auto"/>
                                <w:right w:val="none" w:sz="0" w:space="0" w:color="auto"/>
                              </w:divBdr>
                            </w:div>
                            <w:div w:id="1201236774">
                              <w:marLeft w:val="0"/>
                              <w:marRight w:val="0"/>
                              <w:marTop w:val="0"/>
                              <w:marBottom w:val="0"/>
                              <w:divBdr>
                                <w:top w:val="none" w:sz="0" w:space="0" w:color="auto"/>
                                <w:left w:val="none" w:sz="0" w:space="0" w:color="auto"/>
                                <w:bottom w:val="none" w:sz="0" w:space="0" w:color="auto"/>
                                <w:right w:val="none" w:sz="0" w:space="0" w:color="auto"/>
                              </w:divBdr>
                            </w:div>
                            <w:div w:id="753551792">
                              <w:marLeft w:val="0"/>
                              <w:marRight w:val="0"/>
                              <w:marTop w:val="0"/>
                              <w:marBottom w:val="0"/>
                              <w:divBdr>
                                <w:top w:val="none" w:sz="0" w:space="0" w:color="auto"/>
                                <w:left w:val="none" w:sz="0" w:space="0" w:color="auto"/>
                                <w:bottom w:val="none" w:sz="0" w:space="0" w:color="auto"/>
                                <w:right w:val="none" w:sz="0" w:space="0" w:color="auto"/>
                              </w:divBdr>
                            </w:div>
                            <w:div w:id="2134473411">
                              <w:marLeft w:val="0"/>
                              <w:marRight w:val="0"/>
                              <w:marTop w:val="0"/>
                              <w:marBottom w:val="0"/>
                              <w:divBdr>
                                <w:top w:val="none" w:sz="0" w:space="0" w:color="auto"/>
                                <w:left w:val="none" w:sz="0" w:space="0" w:color="auto"/>
                                <w:bottom w:val="none" w:sz="0" w:space="0" w:color="auto"/>
                                <w:right w:val="none" w:sz="0" w:space="0" w:color="auto"/>
                              </w:divBdr>
                            </w:div>
                          </w:divsChild>
                        </w:div>
                        <w:div w:id="332799671">
                          <w:marLeft w:val="0"/>
                          <w:marRight w:val="0"/>
                          <w:marTop w:val="0"/>
                          <w:marBottom w:val="0"/>
                          <w:divBdr>
                            <w:top w:val="none" w:sz="0" w:space="0" w:color="auto"/>
                            <w:left w:val="none" w:sz="0" w:space="0" w:color="auto"/>
                            <w:bottom w:val="none" w:sz="0" w:space="0" w:color="auto"/>
                            <w:right w:val="none" w:sz="0" w:space="0" w:color="auto"/>
                          </w:divBdr>
                        </w:div>
                        <w:div w:id="1883135191">
                          <w:marLeft w:val="0"/>
                          <w:marRight w:val="0"/>
                          <w:marTop w:val="0"/>
                          <w:marBottom w:val="0"/>
                          <w:divBdr>
                            <w:top w:val="none" w:sz="0" w:space="0" w:color="auto"/>
                            <w:left w:val="none" w:sz="0" w:space="0" w:color="auto"/>
                            <w:bottom w:val="none" w:sz="0" w:space="0" w:color="auto"/>
                            <w:right w:val="none" w:sz="0" w:space="0" w:color="auto"/>
                          </w:divBdr>
                        </w:div>
                        <w:div w:id="1343237970">
                          <w:marLeft w:val="0"/>
                          <w:marRight w:val="0"/>
                          <w:marTop w:val="0"/>
                          <w:marBottom w:val="0"/>
                          <w:divBdr>
                            <w:top w:val="none" w:sz="0" w:space="0" w:color="auto"/>
                            <w:left w:val="none" w:sz="0" w:space="0" w:color="auto"/>
                            <w:bottom w:val="none" w:sz="0" w:space="0" w:color="auto"/>
                            <w:right w:val="none" w:sz="0" w:space="0" w:color="auto"/>
                          </w:divBdr>
                        </w:div>
                        <w:div w:id="1775520115">
                          <w:marLeft w:val="0"/>
                          <w:marRight w:val="0"/>
                          <w:marTop w:val="0"/>
                          <w:marBottom w:val="0"/>
                          <w:divBdr>
                            <w:top w:val="none" w:sz="0" w:space="0" w:color="auto"/>
                            <w:left w:val="none" w:sz="0" w:space="0" w:color="auto"/>
                            <w:bottom w:val="none" w:sz="0" w:space="0" w:color="auto"/>
                            <w:right w:val="none" w:sz="0" w:space="0" w:color="auto"/>
                          </w:divBdr>
                        </w:div>
                        <w:div w:id="1496457554">
                          <w:marLeft w:val="0"/>
                          <w:marRight w:val="0"/>
                          <w:marTop w:val="0"/>
                          <w:marBottom w:val="0"/>
                          <w:divBdr>
                            <w:top w:val="none" w:sz="0" w:space="0" w:color="auto"/>
                            <w:left w:val="none" w:sz="0" w:space="0" w:color="auto"/>
                            <w:bottom w:val="none" w:sz="0" w:space="0" w:color="auto"/>
                            <w:right w:val="none" w:sz="0" w:space="0" w:color="auto"/>
                          </w:divBdr>
                        </w:div>
                        <w:div w:id="1406217666">
                          <w:marLeft w:val="0"/>
                          <w:marRight w:val="0"/>
                          <w:marTop w:val="0"/>
                          <w:marBottom w:val="0"/>
                          <w:divBdr>
                            <w:top w:val="none" w:sz="0" w:space="0" w:color="auto"/>
                            <w:left w:val="none" w:sz="0" w:space="0" w:color="auto"/>
                            <w:bottom w:val="none" w:sz="0" w:space="0" w:color="auto"/>
                            <w:right w:val="none" w:sz="0" w:space="0" w:color="auto"/>
                          </w:divBdr>
                        </w:div>
                        <w:div w:id="1952007378">
                          <w:marLeft w:val="0"/>
                          <w:marRight w:val="0"/>
                          <w:marTop w:val="0"/>
                          <w:marBottom w:val="0"/>
                          <w:divBdr>
                            <w:top w:val="none" w:sz="0" w:space="0" w:color="auto"/>
                            <w:left w:val="none" w:sz="0" w:space="0" w:color="auto"/>
                            <w:bottom w:val="none" w:sz="0" w:space="0" w:color="auto"/>
                            <w:right w:val="none" w:sz="0" w:space="0" w:color="auto"/>
                          </w:divBdr>
                        </w:div>
                        <w:div w:id="1042941380">
                          <w:marLeft w:val="0"/>
                          <w:marRight w:val="0"/>
                          <w:marTop w:val="0"/>
                          <w:marBottom w:val="0"/>
                          <w:divBdr>
                            <w:top w:val="none" w:sz="0" w:space="0" w:color="auto"/>
                            <w:left w:val="none" w:sz="0" w:space="0" w:color="auto"/>
                            <w:bottom w:val="none" w:sz="0" w:space="0" w:color="auto"/>
                            <w:right w:val="none" w:sz="0" w:space="0" w:color="auto"/>
                          </w:divBdr>
                        </w:div>
                        <w:div w:id="670836448">
                          <w:marLeft w:val="0"/>
                          <w:marRight w:val="0"/>
                          <w:marTop w:val="0"/>
                          <w:marBottom w:val="0"/>
                          <w:divBdr>
                            <w:top w:val="none" w:sz="0" w:space="0" w:color="auto"/>
                            <w:left w:val="none" w:sz="0" w:space="0" w:color="auto"/>
                            <w:bottom w:val="none" w:sz="0" w:space="0" w:color="auto"/>
                            <w:right w:val="none" w:sz="0" w:space="0" w:color="auto"/>
                          </w:divBdr>
                        </w:div>
                        <w:div w:id="1608194494">
                          <w:marLeft w:val="0"/>
                          <w:marRight w:val="0"/>
                          <w:marTop w:val="0"/>
                          <w:marBottom w:val="0"/>
                          <w:divBdr>
                            <w:top w:val="none" w:sz="0" w:space="0" w:color="auto"/>
                            <w:left w:val="none" w:sz="0" w:space="0" w:color="auto"/>
                            <w:bottom w:val="none" w:sz="0" w:space="0" w:color="auto"/>
                            <w:right w:val="none" w:sz="0" w:space="0" w:color="auto"/>
                          </w:divBdr>
                        </w:div>
                        <w:div w:id="487943631">
                          <w:marLeft w:val="0"/>
                          <w:marRight w:val="0"/>
                          <w:marTop w:val="0"/>
                          <w:marBottom w:val="0"/>
                          <w:divBdr>
                            <w:top w:val="none" w:sz="0" w:space="0" w:color="auto"/>
                            <w:left w:val="none" w:sz="0" w:space="0" w:color="auto"/>
                            <w:bottom w:val="none" w:sz="0" w:space="0" w:color="auto"/>
                            <w:right w:val="none" w:sz="0" w:space="0" w:color="auto"/>
                          </w:divBdr>
                        </w:div>
                        <w:div w:id="1148984756">
                          <w:marLeft w:val="0"/>
                          <w:marRight w:val="0"/>
                          <w:marTop w:val="0"/>
                          <w:marBottom w:val="0"/>
                          <w:divBdr>
                            <w:top w:val="none" w:sz="0" w:space="0" w:color="auto"/>
                            <w:left w:val="none" w:sz="0" w:space="0" w:color="auto"/>
                            <w:bottom w:val="none" w:sz="0" w:space="0" w:color="auto"/>
                            <w:right w:val="none" w:sz="0" w:space="0" w:color="auto"/>
                          </w:divBdr>
                        </w:div>
                        <w:div w:id="49230203">
                          <w:marLeft w:val="0"/>
                          <w:marRight w:val="0"/>
                          <w:marTop w:val="0"/>
                          <w:marBottom w:val="0"/>
                          <w:divBdr>
                            <w:top w:val="none" w:sz="0" w:space="0" w:color="auto"/>
                            <w:left w:val="none" w:sz="0" w:space="0" w:color="auto"/>
                            <w:bottom w:val="none" w:sz="0" w:space="0" w:color="auto"/>
                            <w:right w:val="none" w:sz="0" w:space="0" w:color="auto"/>
                          </w:divBdr>
                        </w:div>
                        <w:div w:id="1500150586">
                          <w:marLeft w:val="0"/>
                          <w:marRight w:val="0"/>
                          <w:marTop w:val="0"/>
                          <w:marBottom w:val="0"/>
                          <w:divBdr>
                            <w:top w:val="none" w:sz="0" w:space="0" w:color="auto"/>
                            <w:left w:val="none" w:sz="0" w:space="0" w:color="auto"/>
                            <w:bottom w:val="none" w:sz="0" w:space="0" w:color="auto"/>
                            <w:right w:val="none" w:sz="0" w:space="0" w:color="auto"/>
                          </w:divBdr>
                        </w:div>
                        <w:div w:id="2043239811">
                          <w:marLeft w:val="0"/>
                          <w:marRight w:val="0"/>
                          <w:marTop w:val="0"/>
                          <w:marBottom w:val="0"/>
                          <w:divBdr>
                            <w:top w:val="none" w:sz="0" w:space="0" w:color="auto"/>
                            <w:left w:val="none" w:sz="0" w:space="0" w:color="auto"/>
                            <w:bottom w:val="none" w:sz="0" w:space="0" w:color="auto"/>
                            <w:right w:val="none" w:sz="0" w:space="0" w:color="auto"/>
                          </w:divBdr>
                        </w:div>
                        <w:div w:id="2122450315">
                          <w:marLeft w:val="0"/>
                          <w:marRight w:val="0"/>
                          <w:marTop w:val="0"/>
                          <w:marBottom w:val="0"/>
                          <w:divBdr>
                            <w:top w:val="none" w:sz="0" w:space="0" w:color="auto"/>
                            <w:left w:val="none" w:sz="0" w:space="0" w:color="auto"/>
                            <w:bottom w:val="none" w:sz="0" w:space="0" w:color="auto"/>
                            <w:right w:val="none" w:sz="0" w:space="0" w:color="auto"/>
                          </w:divBdr>
                        </w:div>
                        <w:div w:id="712076153">
                          <w:marLeft w:val="0"/>
                          <w:marRight w:val="0"/>
                          <w:marTop w:val="0"/>
                          <w:marBottom w:val="0"/>
                          <w:divBdr>
                            <w:top w:val="none" w:sz="0" w:space="0" w:color="auto"/>
                            <w:left w:val="none" w:sz="0" w:space="0" w:color="auto"/>
                            <w:bottom w:val="none" w:sz="0" w:space="0" w:color="auto"/>
                            <w:right w:val="none" w:sz="0" w:space="0" w:color="auto"/>
                          </w:divBdr>
                        </w:div>
                        <w:div w:id="700862082">
                          <w:marLeft w:val="0"/>
                          <w:marRight w:val="0"/>
                          <w:marTop w:val="0"/>
                          <w:marBottom w:val="0"/>
                          <w:divBdr>
                            <w:top w:val="none" w:sz="0" w:space="0" w:color="auto"/>
                            <w:left w:val="none" w:sz="0" w:space="0" w:color="auto"/>
                            <w:bottom w:val="none" w:sz="0" w:space="0" w:color="auto"/>
                            <w:right w:val="none" w:sz="0" w:space="0" w:color="auto"/>
                          </w:divBdr>
                        </w:div>
                        <w:div w:id="1914506905">
                          <w:marLeft w:val="0"/>
                          <w:marRight w:val="0"/>
                          <w:marTop w:val="0"/>
                          <w:marBottom w:val="0"/>
                          <w:divBdr>
                            <w:top w:val="none" w:sz="0" w:space="0" w:color="auto"/>
                            <w:left w:val="none" w:sz="0" w:space="0" w:color="auto"/>
                            <w:bottom w:val="none" w:sz="0" w:space="0" w:color="auto"/>
                            <w:right w:val="none" w:sz="0" w:space="0" w:color="auto"/>
                          </w:divBdr>
                        </w:div>
                        <w:div w:id="125123507">
                          <w:marLeft w:val="0"/>
                          <w:marRight w:val="0"/>
                          <w:marTop w:val="0"/>
                          <w:marBottom w:val="0"/>
                          <w:divBdr>
                            <w:top w:val="none" w:sz="0" w:space="0" w:color="auto"/>
                            <w:left w:val="none" w:sz="0" w:space="0" w:color="auto"/>
                            <w:bottom w:val="none" w:sz="0" w:space="0" w:color="auto"/>
                            <w:right w:val="none" w:sz="0" w:space="0" w:color="auto"/>
                          </w:divBdr>
                        </w:div>
                        <w:div w:id="1305236539">
                          <w:marLeft w:val="0"/>
                          <w:marRight w:val="0"/>
                          <w:marTop w:val="0"/>
                          <w:marBottom w:val="0"/>
                          <w:divBdr>
                            <w:top w:val="none" w:sz="0" w:space="0" w:color="auto"/>
                            <w:left w:val="none" w:sz="0" w:space="0" w:color="auto"/>
                            <w:bottom w:val="none" w:sz="0" w:space="0" w:color="auto"/>
                            <w:right w:val="none" w:sz="0" w:space="0" w:color="auto"/>
                          </w:divBdr>
                        </w:div>
                        <w:div w:id="248199622">
                          <w:marLeft w:val="0"/>
                          <w:marRight w:val="0"/>
                          <w:marTop w:val="0"/>
                          <w:marBottom w:val="0"/>
                          <w:divBdr>
                            <w:top w:val="none" w:sz="0" w:space="0" w:color="auto"/>
                            <w:left w:val="none" w:sz="0" w:space="0" w:color="auto"/>
                            <w:bottom w:val="none" w:sz="0" w:space="0" w:color="auto"/>
                            <w:right w:val="none" w:sz="0" w:space="0" w:color="auto"/>
                          </w:divBdr>
                        </w:div>
                        <w:div w:id="55051490">
                          <w:marLeft w:val="0"/>
                          <w:marRight w:val="0"/>
                          <w:marTop w:val="0"/>
                          <w:marBottom w:val="0"/>
                          <w:divBdr>
                            <w:top w:val="none" w:sz="0" w:space="0" w:color="auto"/>
                            <w:left w:val="none" w:sz="0" w:space="0" w:color="auto"/>
                            <w:bottom w:val="none" w:sz="0" w:space="0" w:color="auto"/>
                            <w:right w:val="none" w:sz="0" w:space="0" w:color="auto"/>
                          </w:divBdr>
                        </w:div>
                        <w:div w:id="1726491152">
                          <w:marLeft w:val="0"/>
                          <w:marRight w:val="0"/>
                          <w:marTop w:val="0"/>
                          <w:marBottom w:val="0"/>
                          <w:divBdr>
                            <w:top w:val="none" w:sz="0" w:space="0" w:color="auto"/>
                            <w:left w:val="none" w:sz="0" w:space="0" w:color="auto"/>
                            <w:bottom w:val="none" w:sz="0" w:space="0" w:color="auto"/>
                            <w:right w:val="none" w:sz="0" w:space="0" w:color="auto"/>
                          </w:divBdr>
                        </w:div>
                        <w:div w:id="1177690975">
                          <w:marLeft w:val="0"/>
                          <w:marRight w:val="0"/>
                          <w:marTop w:val="0"/>
                          <w:marBottom w:val="0"/>
                          <w:divBdr>
                            <w:top w:val="none" w:sz="0" w:space="0" w:color="auto"/>
                            <w:left w:val="none" w:sz="0" w:space="0" w:color="auto"/>
                            <w:bottom w:val="none" w:sz="0" w:space="0" w:color="auto"/>
                            <w:right w:val="none" w:sz="0" w:space="0" w:color="auto"/>
                          </w:divBdr>
                        </w:div>
                        <w:div w:id="210269301">
                          <w:marLeft w:val="0"/>
                          <w:marRight w:val="0"/>
                          <w:marTop w:val="0"/>
                          <w:marBottom w:val="0"/>
                          <w:divBdr>
                            <w:top w:val="none" w:sz="0" w:space="0" w:color="auto"/>
                            <w:left w:val="none" w:sz="0" w:space="0" w:color="auto"/>
                            <w:bottom w:val="none" w:sz="0" w:space="0" w:color="auto"/>
                            <w:right w:val="none" w:sz="0" w:space="0" w:color="auto"/>
                          </w:divBdr>
                        </w:div>
                        <w:div w:id="1519394230">
                          <w:marLeft w:val="0"/>
                          <w:marRight w:val="0"/>
                          <w:marTop w:val="0"/>
                          <w:marBottom w:val="0"/>
                          <w:divBdr>
                            <w:top w:val="none" w:sz="0" w:space="0" w:color="auto"/>
                            <w:left w:val="none" w:sz="0" w:space="0" w:color="auto"/>
                            <w:bottom w:val="none" w:sz="0" w:space="0" w:color="auto"/>
                            <w:right w:val="none" w:sz="0" w:space="0" w:color="auto"/>
                          </w:divBdr>
                        </w:div>
                        <w:div w:id="1510633630">
                          <w:marLeft w:val="0"/>
                          <w:marRight w:val="0"/>
                          <w:marTop w:val="0"/>
                          <w:marBottom w:val="0"/>
                          <w:divBdr>
                            <w:top w:val="none" w:sz="0" w:space="0" w:color="auto"/>
                            <w:left w:val="none" w:sz="0" w:space="0" w:color="auto"/>
                            <w:bottom w:val="none" w:sz="0" w:space="0" w:color="auto"/>
                            <w:right w:val="none" w:sz="0" w:space="0" w:color="auto"/>
                          </w:divBdr>
                        </w:div>
                        <w:div w:id="359673855">
                          <w:marLeft w:val="0"/>
                          <w:marRight w:val="0"/>
                          <w:marTop w:val="0"/>
                          <w:marBottom w:val="0"/>
                          <w:divBdr>
                            <w:top w:val="none" w:sz="0" w:space="0" w:color="auto"/>
                            <w:left w:val="none" w:sz="0" w:space="0" w:color="auto"/>
                            <w:bottom w:val="none" w:sz="0" w:space="0" w:color="auto"/>
                            <w:right w:val="none" w:sz="0" w:space="0" w:color="auto"/>
                          </w:divBdr>
                        </w:div>
                        <w:div w:id="1644459827">
                          <w:marLeft w:val="0"/>
                          <w:marRight w:val="0"/>
                          <w:marTop w:val="0"/>
                          <w:marBottom w:val="0"/>
                          <w:divBdr>
                            <w:top w:val="none" w:sz="0" w:space="0" w:color="auto"/>
                            <w:left w:val="none" w:sz="0" w:space="0" w:color="auto"/>
                            <w:bottom w:val="none" w:sz="0" w:space="0" w:color="auto"/>
                            <w:right w:val="none" w:sz="0" w:space="0" w:color="auto"/>
                          </w:divBdr>
                        </w:div>
                        <w:div w:id="20485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162189">
      <w:bodyDiv w:val="1"/>
      <w:marLeft w:val="0"/>
      <w:marRight w:val="0"/>
      <w:marTop w:val="0"/>
      <w:marBottom w:val="0"/>
      <w:divBdr>
        <w:top w:val="none" w:sz="0" w:space="0" w:color="auto"/>
        <w:left w:val="none" w:sz="0" w:space="0" w:color="auto"/>
        <w:bottom w:val="none" w:sz="0" w:space="0" w:color="auto"/>
        <w:right w:val="none" w:sz="0" w:space="0" w:color="auto"/>
      </w:divBdr>
      <w:divsChild>
        <w:div w:id="2130933094">
          <w:marLeft w:val="0"/>
          <w:marRight w:val="0"/>
          <w:marTop w:val="0"/>
          <w:marBottom w:val="0"/>
          <w:divBdr>
            <w:top w:val="none" w:sz="0" w:space="0" w:color="auto"/>
            <w:left w:val="none" w:sz="0" w:space="0" w:color="auto"/>
            <w:bottom w:val="none" w:sz="0" w:space="0" w:color="auto"/>
            <w:right w:val="none" w:sz="0" w:space="0" w:color="auto"/>
          </w:divBdr>
          <w:divsChild>
            <w:div w:id="1698774897">
              <w:marLeft w:val="0"/>
              <w:marRight w:val="0"/>
              <w:marTop w:val="0"/>
              <w:marBottom w:val="0"/>
              <w:divBdr>
                <w:top w:val="none" w:sz="0" w:space="0" w:color="auto"/>
                <w:left w:val="none" w:sz="0" w:space="0" w:color="auto"/>
                <w:bottom w:val="none" w:sz="0" w:space="0" w:color="auto"/>
                <w:right w:val="none" w:sz="0" w:space="0" w:color="auto"/>
              </w:divBdr>
              <w:divsChild>
                <w:div w:id="1194881024">
                  <w:marLeft w:val="0"/>
                  <w:marRight w:val="0"/>
                  <w:marTop w:val="0"/>
                  <w:marBottom w:val="0"/>
                  <w:divBdr>
                    <w:top w:val="none" w:sz="0" w:space="0" w:color="auto"/>
                    <w:left w:val="none" w:sz="0" w:space="0" w:color="auto"/>
                    <w:bottom w:val="none" w:sz="0" w:space="0" w:color="auto"/>
                    <w:right w:val="none" w:sz="0" w:space="0" w:color="auto"/>
                  </w:divBdr>
                  <w:divsChild>
                    <w:div w:id="638654551">
                      <w:marLeft w:val="0"/>
                      <w:marRight w:val="0"/>
                      <w:marTop w:val="0"/>
                      <w:marBottom w:val="0"/>
                      <w:divBdr>
                        <w:top w:val="none" w:sz="0" w:space="0" w:color="auto"/>
                        <w:left w:val="none" w:sz="0" w:space="0" w:color="auto"/>
                        <w:bottom w:val="none" w:sz="0" w:space="0" w:color="auto"/>
                        <w:right w:val="none" w:sz="0" w:space="0" w:color="auto"/>
                      </w:divBdr>
                      <w:divsChild>
                        <w:div w:id="1021667740">
                          <w:marLeft w:val="0"/>
                          <w:marRight w:val="0"/>
                          <w:marTop w:val="0"/>
                          <w:marBottom w:val="0"/>
                          <w:divBdr>
                            <w:top w:val="none" w:sz="0" w:space="0" w:color="auto"/>
                            <w:left w:val="none" w:sz="0" w:space="0" w:color="auto"/>
                            <w:bottom w:val="none" w:sz="0" w:space="0" w:color="auto"/>
                            <w:right w:val="none" w:sz="0" w:space="0" w:color="auto"/>
                          </w:divBdr>
                          <w:divsChild>
                            <w:div w:id="2065060170">
                              <w:marLeft w:val="0"/>
                              <w:marRight w:val="0"/>
                              <w:marTop w:val="0"/>
                              <w:marBottom w:val="0"/>
                              <w:divBdr>
                                <w:top w:val="none" w:sz="0" w:space="0" w:color="auto"/>
                                <w:left w:val="none" w:sz="0" w:space="0" w:color="auto"/>
                                <w:bottom w:val="none" w:sz="0" w:space="0" w:color="auto"/>
                                <w:right w:val="none" w:sz="0" w:space="0" w:color="auto"/>
                              </w:divBdr>
                            </w:div>
                            <w:div w:id="718284449">
                              <w:marLeft w:val="0"/>
                              <w:marRight w:val="0"/>
                              <w:marTop w:val="0"/>
                              <w:marBottom w:val="0"/>
                              <w:divBdr>
                                <w:top w:val="none" w:sz="0" w:space="0" w:color="auto"/>
                                <w:left w:val="none" w:sz="0" w:space="0" w:color="auto"/>
                                <w:bottom w:val="none" w:sz="0" w:space="0" w:color="auto"/>
                                <w:right w:val="none" w:sz="0" w:space="0" w:color="auto"/>
                              </w:divBdr>
                            </w:div>
                            <w:div w:id="1992561437">
                              <w:marLeft w:val="0"/>
                              <w:marRight w:val="0"/>
                              <w:marTop w:val="0"/>
                              <w:marBottom w:val="0"/>
                              <w:divBdr>
                                <w:top w:val="none" w:sz="0" w:space="0" w:color="auto"/>
                                <w:left w:val="none" w:sz="0" w:space="0" w:color="auto"/>
                                <w:bottom w:val="none" w:sz="0" w:space="0" w:color="auto"/>
                                <w:right w:val="none" w:sz="0" w:space="0" w:color="auto"/>
                              </w:divBdr>
                            </w:div>
                            <w:div w:id="1422097516">
                              <w:marLeft w:val="0"/>
                              <w:marRight w:val="0"/>
                              <w:marTop w:val="0"/>
                              <w:marBottom w:val="0"/>
                              <w:divBdr>
                                <w:top w:val="none" w:sz="0" w:space="0" w:color="auto"/>
                                <w:left w:val="none" w:sz="0" w:space="0" w:color="auto"/>
                                <w:bottom w:val="none" w:sz="0" w:space="0" w:color="auto"/>
                                <w:right w:val="none" w:sz="0" w:space="0" w:color="auto"/>
                              </w:divBdr>
                            </w:div>
                            <w:div w:id="2044941045">
                              <w:marLeft w:val="0"/>
                              <w:marRight w:val="0"/>
                              <w:marTop w:val="0"/>
                              <w:marBottom w:val="0"/>
                              <w:divBdr>
                                <w:top w:val="none" w:sz="0" w:space="0" w:color="auto"/>
                                <w:left w:val="none" w:sz="0" w:space="0" w:color="auto"/>
                                <w:bottom w:val="none" w:sz="0" w:space="0" w:color="auto"/>
                                <w:right w:val="none" w:sz="0" w:space="0" w:color="auto"/>
                              </w:divBdr>
                            </w:div>
                            <w:div w:id="684672302">
                              <w:marLeft w:val="0"/>
                              <w:marRight w:val="0"/>
                              <w:marTop w:val="0"/>
                              <w:marBottom w:val="0"/>
                              <w:divBdr>
                                <w:top w:val="none" w:sz="0" w:space="0" w:color="auto"/>
                                <w:left w:val="none" w:sz="0" w:space="0" w:color="auto"/>
                                <w:bottom w:val="none" w:sz="0" w:space="0" w:color="auto"/>
                                <w:right w:val="none" w:sz="0" w:space="0" w:color="auto"/>
                              </w:divBdr>
                            </w:div>
                            <w:div w:id="1653362813">
                              <w:marLeft w:val="0"/>
                              <w:marRight w:val="0"/>
                              <w:marTop w:val="0"/>
                              <w:marBottom w:val="0"/>
                              <w:divBdr>
                                <w:top w:val="none" w:sz="0" w:space="0" w:color="auto"/>
                                <w:left w:val="none" w:sz="0" w:space="0" w:color="auto"/>
                                <w:bottom w:val="none" w:sz="0" w:space="0" w:color="auto"/>
                                <w:right w:val="none" w:sz="0" w:space="0" w:color="auto"/>
                              </w:divBdr>
                            </w:div>
                            <w:div w:id="1854689751">
                              <w:marLeft w:val="0"/>
                              <w:marRight w:val="0"/>
                              <w:marTop w:val="0"/>
                              <w:marBottom w:val="0"/>
                              <w:divBdr>
                                <w:top w:val="none" w:sz="0" w:space="0" w:color="auto"/>
                                <w:left w:val="none" w:sz="0" w:space="0" w:color="auto"/>
                                <w:bottom w:val="none" w:sz="0" w:space="0" w:color="auto"/>
                                <w:right w:val="none" w:sz="0" w:space="0" w:color="auto"/>
                              </w:divBdr>
                            </w:div>
                            <w:div w:id="1176992785">
                              <w:marLeft w:val="0"/>
                              <w:marRight w:val="0"/>
                              <w:marTop w:val="0"/>
                              <w:marBottom w:val="0"/>
                              <w:divBdr>
                                <w:top w:val="none" w:sz="0" w:space="0" w:color="auto"/>
                                <w:left w:val="none" w:sz="0" w:space="0" w:color="auto"/>
                                <w:bottom w:val="none" w:sz="0" w:space="0" w:color="auto"/>
                                <w:right w:val="none" w:sz="0" w:space="0" w:color="auto"/>
                              </w:divBdr>
                            </w:div>
                          </w:divsChild>
                        </w:div>
                        <w:div w:id="905263747">
                          <w:marLeft w:val="0"/>
                          <w:marRight w:val="0"/>
                          <w:marTop w:val="0"/>
                          <w:marBottom w:val="0"/>
                          <w:divBdr>
                            <w:top w:val="none" w:sz="0" w:space="0" w:color="auto"/>
                            <w:left w:val="none" w:sz="0" w:space="0" w:color="auto"/>
                            <w:bottom w:val="none" w:sz="0" w:space="0" w:color="auto"/>
                            <w:right w:val="none" w:sz="0" w:space="0" w:color="auto"/>
                          </w:divBdr>
                        </w:div>
                        <w:div w:id="1610308115">
                          <w:marLeft w:val="0"/>
                          <w:marRight w:val="0"/>
                          <w:marTop w:val="0"/>
                          <w:marBottom w:val="0"/>
                          <w:divBdr>
                            <w:top w:val="none" w:sz="0" w:space="0" w:color="auto"/>
                            <w:left w:val="none" w:sz="0" w:space="0" w:color="auto"/>
                            <w:bottom w:val="none" w:sz="0" w:space="0" w:color="auto"/>
                            <w:right w:val="none" w:sz="0" w:space="0" w:color="auto"/>
                          </w:divBdr>
                        </w:div>
                        <w:div w:id="898712547">
                          <w:marLeft w:val="0"/>
                          <w:marRight w:val="0"/>
                          <w:marTop w:val="0"/>
                          <w:marBottom w:val="0"/>
                          <w:divBdr>
                            <w:top w:val="none" w:sz="0" w:space="0" w:color="auto"/>
                            <w:left w:val="none" w:sz="0" w:space="0" w:color="auto"/>
                            <w:bottom w:val="none" w:sz="0" w:space="0" w:color="auto"/>
                            <w:right w:val="none" w:sz="0" w:space="0" w:color="auto"/>
                          </w:divBdr>
                        </w:div>
                        <w:div w:id="100073601">
                          <w:marLeft w:val="0"/>
                          <w:marRight w:val="0"/>
                          <w:marTop w:val="0"/>
                          <w:marBottom w:val="0"/>
                          <w:divBdr>
                            <w:top w:val="none" w:sz="0" w:space="0" w:color="auto"/>
                            <w:left w:val="none" w:sz="0" w:space="0" w:color="auto"/>
                            <w:bottom w:val="none" w:sz="0" w:space="0" w:color="auto"/>
                            <w:right w:val="none" w:sz="0" w:space="0" w:color="auto"/>
                          </w:divBdr>
                        </w:div>
                        <w:div w:id="1828666867">
                          <w:marLeft w:val="0"/>
                          <w:marRight w:val="0"/>
                          <w:marTop w:val="0"/>
                          <w:marBottom w:val="0"/>
                          <w:divBdr>
                            <w:top w:val="none" w:sz="0" w:space="0" w:color="auto"/>
                            <w:left w:val="none" w:sz="0" w:space="0" w:color="auto"/>
                            <w:bottom w:val="none" w:sz="0" w:space="0" w:color="auto"/>
                            <w:right w:val="none" w:sz="0" w:space="0" w:color="auto"/>
                          </w:divBdr>
                        </w:div>
                        <w:div w:id="703285265">
                          <w:marLeft w:val="0"/>
                          <w:marRight w:val="0"/>
                          <w:marTop w:val="0"/>
                          <w:marBottom w:val="0"/>
                          <w:divBdr>
                            <w:top w:val="none" w:sz="0" w:space="0" w:color="auto"/>
                            <w:left w:val="none" w:sz="0" w:space="0" w:color="auto"/>
                            <w:bottom w:val="none" w:sz="0" w:space="0" w:color="auto"/>
                            <w:right w:val="none" w:sz="0" w:space="0" w:color="auto"/>
                          </w:divBdr>
                        </w:div>
                        <w:div w:id="1498227459">
                          <w:marLeft w:val="0"/>
                          <w:marRight w:val="0"/>
                          <w:marTop w:val="0"/>
                          <w:marBottom w:val="0"/>
                          <w:divBdr>
                            <w:top w:val="none" w:sz="0" w:space="0" w:color="auto"/>
                            <w:left w:val="none" w:sz="0" w:space="0" w:color="auto"/>
                            <w:bottom w:val="none" w:sz="0" w:space="0" w:color="auto"/>
                            <w:right w:val="none" w:sz="0" w:space="0" w:color="auto"/>
                          </w:divBdr>
                        </w:div>
                        <w:div w:id="1112897564">
                          <w:marLeft w:val="0"/>
                          <w:marRight w:val="0"/>
                          <w:marTop w:val="0"/>
                          <w:marBottom w:val="0"/>
                          <w:divBdr>
                            <w:top w:val="none" w:sz="0" w:space="0" w:color="auto"/>
                            <w:left w:val="none" w:sz="0" w:space="0" w:color="auto"/>
                            <w:bottom w:val="none" w:sz="0" w:space="0" w:color="auto"/>
                            <w:right w:val="none" w:sz="0" w:space="0" w:color="auto"/>
                          </w:divBdr>
                        </w:div>
                        <w:div w:id="1785538409">
                          <w:marLeft w:val="0"/>
                          <w:marRight w:val="0"/>
                          <w:marTop w:val="0"/>
                          <w:marBottom w:val="0"/>
                          <w:divBdr>
                            <w:top w:val="none" w:sz="0" w:space="0" w:color="auto"/>
                            <w:left w:val="none" w:sz="0" w:space="0" w:color="auto"/>
                            <w:bottom w:val="none" w:sz="0" w:space="0" w:color="auto"/>
                            <w:right w:val="none" w:sz="0" w:space="0" w:color="auto"/>
                          </w:divBdr>
                        </w:div>
                        <w:div w:id="174272217">
                          <w:marLeft w:val="0"/>
                          <w:marRight w:val="0"/>
                          <w:marTop w:val="0"/>
                          <w:marBottom w:val="0"/>
                          <w:divBdr>
                            <w:top w:val="none" w:sz="0" w:space="0" w:color="auto"/>
                            <w:left w:val="none" w:sz="0" w:space="0" w:color="auto"/>
                            <w:bottom w:val="none" w:sz="0" w:space="0" w:color="auto"/>
                            <w:right w:val="none" w:sz="0" w:space="0" w:color="auto"/>
                          </w:divBdr>
                        </w:div>
                        <w:div w:id="1488129328">
                          <w:marLeft w:val="0"/>
                          <w:marRight w:val="0"/>
                          <w:marTop w:val="0"/>
                          <w:marBottom w:val="0"/>
                          <w:divBdr>
                            <w:top w:val="none" w:sz="0" w:space="0" w:color="auto"/>
                            <w:left w:val="none" w:sz="0" w:space="0" w:color="auto"/>
                            <w:bottom w:val="none" w:sz="0" w:space="0" w:color="auto"/>
                            <w:right w:val="none" w:sz="0" w:space="0" w:color="auto"/>
                          </w:divBdr>
                        </w:div>
                        <w:div w:id="1779832404">
                          <w:marLeft w:val="0"/>
                          <w:marRight w:val="0"/>
                          <w:marTop w:val="0"/>
                          <w:marBottom w:val="0"/>
                          <w:divBdr>
                            <w:top w:val="none" w:sz="0" w:space="0" w:color="auto"/>
                            <w:left w:val="none" w:sz="0" w:space="0" w:color="auto"/>
                            <w:bottom w:val="none" w:sz="0" w:space="0" w:color="auto"/>
                            <w:right w:val="none" w:sz="0" w:space="0" w:color="auto"/>
                          </w:divBdr>
                        </w:div>
                        <w:div w:id="835072682">
                          <w:marLeft w:val="0"/>
                          <w:marRight w:val="0"/>
                          <w:marTop w:val="0"/>
                          <w:marBottom w:val="0"/>
                          <w:divBdr>
                            <w:top w:val="none" w:sz="0" w:space="0" w:color="auto"/>
                            <w:left w:val="none" w:sz="0" w:space="0" w:color="auto"/>
                            <w:bottom w:val="none" w:sz="0" w:space="0" w:color="auto"/>
                            <w:right w:val="none" w:sz="0" w:space="0" w:color="auto"/>
                          </w:divBdr>
                        </w:div>
                        <w:div w:id="680544126">
                          <w:marLeft w:val="0"/>
                          <w:marRight w:val="0"/>
                          <w:marTop w:val="0"/>
                          <w:marBottom w:val="0"/>
                          <w:divBdr>
                            <w:top w:val="none" w:sz="0" w:space="0" w:color="auto"/>
                            <w:left w:val="none" w:sz="0" w:space="0" w:color="auto"/>
                            <w:bottom w:val="none" w:sz="0" w:space="0" w:color="auto"/>
                            <w:right w:val="none" w:sz="0" w:space="0" w:color="auto"/>
                          </w:divBdr>
                        </w:div>
                        <w:div w:id="1562445502">
                          <w:marLeft w:val="0"/>
                          <w:marRight w:val="0"/>
                          <w:marTop w:val="0"/>
                          <w:marBottom w:val="0"/>
                          <w:divBdr>
                            <w:top w:val="none" w:sz="0" w:space="0" w:color="auto"/>
                            <w:left w:val="none" w:sz="0" w:space="0" w:color="auto"/>
                            <w:bottom w:val="none" w:sz="0" w:space="0" w:color="auto"/>
                            <w:right w:val="none" w:sz="0" w:space="0" w:color="auto"/>
                          </w:divBdr>
                        </w:div>
                        <w:div w:id="927159730">
                          <w:marLeft w:val="0"/>
                          <w:marRight w:val="0"/>
                          <w:marTop w:val="0"/>
                          <w:marBottom w:val="0"/>
                          <w:divBdr>
                            <w:top w:val="none" w:sz="0" w:space="0" w:color="auto"/>
                            <w:left w:val="none" w:sz="0" w:space="0" w:color="auto"/>
                            <w:bottom w:val="none" w:sz="0" w:space="0" w:color="auto"/>
                            <w:right w:val="none" w:sz="0" w:space="0" w:color="auto"/>
                          </w:divBdr>
                        </w:div>
                        <w:div w:id="937057793">
                          <w:marLeft w:val="0"/>
                          <w:marRight w:val="0"/>
                          <w:marTop w:val="0"/>
                          <w:marBottom w:val="0"/>
                          <w:divBdr>
                            <w:top w:val="none" w:sz="0" w:space="0" w:color="auto"/>
                            <w:left w:val="none" w:sz="0" w:space="0" w:color="auto"/>
                            <w:bottom w:val="none" w:sz="0" w:space="0" w:color="auto"/>
                            <w:right w:val="none" w:sz="0" w:space="0" w:color="auto"/>
                          </w:divBdr>
                        </w:div>
                        <w:div w:id="2032339395">
                          <w:marLeft w:val="0"/>
                          <w:marRight w:val="0"/>
                          <w:marTop w:val="0"/>
                          <w:marBottom w:val="0"/>
                          <w:divBdr>
                            <w:top w:val="none" w:sz="0" w:space="0" w:color="auto"/>
                            <w:left w:val="none" w:sz="0" w:space="0" w:color="auto"/>
                            <w:bottom w:val="none" w:sz="0" w:space="0" w:color="auto"/>
                            <w:right w:val="none" w:sz="0" w:space="0" w:color="auto"/>
                          </w:divBdr>
                        </w:div>
                        <w:div w:id="2077778080">
                          <w:marLeft w:val="0"/>
                          <w:marRight w:val="0"/>
                          <w:marTop w:val="0"/>
                          <w:marBottom w:val="0"/>
                          <w:divBdr>
                            <w:top w:val="none" w:sz="0" w:space="0" w:color="auto"/>
                            <w:left w:val="none" w:sz="0" w:space="0" w:color="auto"/>
                            <w:bottom w:val="none" w:sz="0" w:space="0" w:color="auto"/>
                            <w:right w:val="none" w:sz="0" w:space="0" w:color="auto"/>
                          </w:divBdr>
                        </w:div>
                        <w:div w:id="37054978">
                          <w:marLeft w:val="0"/>
                          <w:marRight w:val="0"/>
                          <w:marTop w:val="0"/>
                          <w:marBottom w:val="0"/>
                          <w:divBdr>
                            <w:top w:val="none" w:sz="0" w:space="0" w:color="auto"/>
                            <w:left w:val="none" w:sz="0" w:space="0" w:color="auto"/>
                            <w:bottom w:val="none" w:sz="0" w:space="0" w:color="auto"/>
                            <w:right w:val="none" w:sz="0" w:space="0" w:color="auto"/>
                          </w:divBdr>
                        </w:div>
                        <w:div w:id="4401752">
                          <w:marLeft w:val="0"/>
                          <w:marRight w:val="0"/>
                          <w:marTop w:val="0"/>
                          <w:marBottom w:val="0"/>
                          <w:divBdr>
                            <w:top w:val="none" w:sz="0" w:space="0" w:color="auto"/>
                            <w:left w:val="none" w:sz="0" w:space="0" w:color="auto"/>
                            <w:bottom w:val="none" w:sz="0" w:space="0" w:color="auto"/>
                            <w:right w:val="none" w:sz="0" w:space="0" w:color="auto"/>
                          </w:divBdr>
                        </w:div>
                        <w:div w:id="154614202">
                          <w:marLeft w:val="0"/>
                          <w:marRight w:val="0"/>
                          <w:marTop w:val="0"/>
                          <w:marBottom w:val="0"/>
                          <w:divBdr>
                            <w:top w:val="none" w:sz="0" w:space="0" w:color="auto"/>
                            <w:left w:val="none" w:sz="0" w:space="0" w:color="auto"/>
                            <w:bottom w:val="none" w:sz="0" w:space="0" w:color="auto"/>
                            <w:right w:val="none" w:sz="0" w:space="0" w:color="auto"/>
                          </w:divBdr>
                        </w:div>
                        <w:div w:id="584924847">
                          <w:marLeft w:val="0"/>
                          <w:marRight w:val="0"/>
                          <w:marTop w:val="0"/>
                          <w:marBottom w:val="0"/>
                          <w:divBdr>
                            <w:top w:val="none" w:sz="0" w:space="0" w:color="auto"/>
                            <w:left w:val="none" w:sz="0" w:space="0" w:color="auto"/>
                            <w:bottom w:val="none" w:sz="0" w:space="0" w:color="auto"/>
                            <w:right w:val="none" w:sz="0" w:space="0" w:color="auto"/>
                          </w:divBdr>
                        </w:div>
                        <w:div w:id="1287659024">
                          <w:marLeft w:val="0"/>
                          <w:marRight w:val="0"/>
                          <w:marTop w:val="0"/>
                          <w:marBottom w:val="0"/>
                          <w:divBdr>
                            <w:top w:val="none" w:sz="0" w:space="0" w:color="auto"/>
                            <w:left w:val="none" w:sz="0" w:space="0" w:color="auto"/>
                            <w:bottom w:val="none" w:sz="0" w:space="0" w:color="auto"/>
                            <w:right w:val="none" w:sz="0" w:space="0" w:color="auto"/>
                          </w:divBdr>
                        </w:div>
                        <w:div w:id="1388994750">
                          <w:marLeft w:val="0"/>
                          <w:marRight w:val="0"/>
                          <w:marTop w:val="0"/>
                          <w:marBottom w:val="0"/>
                          <w:divBdr>
                            <w:top w:val="none" w:sz="0" w:space="0" w:color="auto"/>
                            <w:left w:val="none" w:sz="0" w:space="0" w:color="auto"/>
                            <w:bottom w:val="none" w:sz="0" w:space="0" w:color="auto"/>
                            <w:right w:val="none" w:sz="0" w:space="0" w:color="auto"/>
                          </w:divBdr>
                        </w:div>
                        <w:div w:id="79453176">
                          <w:marLeft w:val="0"/>
                          <w:marRight w:val="0"/>
                          <w:marTop w:val="0"/>
                          <w:marBottom w:val="0"/>
                          <w:divBdr>
                            <w:top w:val="none" w:sz="0" w:space="0" w:color="auto"/>
                            <w:left w:val="none" w:sz="0" w:space="0" w:color="auto"/>
                            <w:bottom w:val="none" w:sz="0" w:space="0" w:color="auto"/>
                            <w:right w:val="none" w:sz="0" w:space="0" w:color="auto"/>
                          </w:divBdr>
                        </w:div>
                        <w:div w:id="1347442687">
                          <w:marLeft w:val="0"/>
                          <w:marRight w:val="0"/>
                          <w:marTop w:val="0"/>
                          <w:marBottom w:val="0"/>
                          <w:divBdr>
                            <w:top w:val="none" w:sz="0" w:space="0" w:color="auto"/>
                            <w:left w:val="none" w:sz="0" w:space="0" w:color="auto"/>
                            <w:bottom w:val="none" w:sz="0" w:space="0" w:color="auto"/>
                            <w:right w:val="none" w:sz="0" w:space="0" w:color="auto"/>
                          </w:divBdr>
                        </w:div>
                        <w:div w:id="20281893">
                          <w:marLeft w:val="0"/>
                          <w:marRight w:val="0"/>
                          <w:marTop w:val="0"/>
                          <w:marBottom w:val="0"/>
                          <w:divBdr>
                            <w:top w:val="none" w:sz="0" w:space="0" w:color="auto"/>
                            <w:left w:val="none" w:sz="0" w:space="0" w:color="auto"/>
                            <w:bottom w:val="none" w:sz="0" w:space="0" w:color="auto"/>
                            <w:right w:val="none" w:sz="0" w:space="0" w:color="auto"/>
                          </w:divBdr>
                        </w:div>
                        <w:div w:id="406080213">
                          <w:marLeft w:val="0"/>
                          <w:marRight w:val="0"/>
                          <w:marTop w:val="0"/>
                          <w:marBottom w:val="0"/>
                          <w:divBdr>
                            <w:top w:val="none" w:sz="0" w:space="0" w:color="auto"/>
                            <w:left w:val="none" w:sz="0" w:space="0" w:color="auto"/>
                            <w:bottom w:val="none" w:sz="0" w:space="0" w:color="auto"/>
                            <w:right w:val="none" w:sz="0" w:space="0" w:color="auto"/>
                          </w:divBdr>
                        </w:div>
                        <w:div w:id="1998680275">
                          <w:marLeft w:val="0"/>
                          <w:marRight w:val="0"/>
                          <w:marTop w:val="0"/>
                          <w:marBottom w:val="0"/>
                          <w:divBdr>
                            <w:top w:val="none" w:sz="0" w:space="0" w:color="auto"/>
                            <w:left w:val="none" w:sz="0" w:space="0" w:color="auto"/>
                            <w:bottom w:val="none" w:sz="0" w:space="0" w:color="auto"/>
                            <w:right w:val="none" w:sz="0" w:space="0" w:color="auto"/>
                          </w:divBdr>
                        </w:div>
                        <w:div w:id="973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2021-06-09T04:02:00Z</dcterms:created>
  <dcterms:modified xsi:type="dcterms:W3CDTF">2021-11-29T08:31:00Z</dcterms:modified>
</cp:coreProperties>
</file>